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7B92A" w14:textId="18C78136" w:rsidR="007C141B" w:rsidRDefault="007C141B" w:rsidP="002D3354">
      <w:pPr>
        <w:jc w:val="center"/>
        <w:rPr>
          <w:rFonts w:ascii="Arial" w:eastAsia="Arial" w:hAnsi="Arial" w:cs="Arial"/>
          <w:b/>
          <w:bCs/>
          <w:sz w:val="32"/>
          <w:szCs w:val="32"/>
        </w:rPr>
      </w:pPr>
      <w:r>
        <w:rPr>
          <w:noProof/>
        </w:rPr>
        <w:drawing>
          <wp:inline distT="0" distB="0" distL="0" distR="0" wp14:anchorId="38B4BF52" wp14:editId="091C8A4E">
            <wp:extent cx="3562350" cy="234048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156" cy="2344296"/>
                    </a:xfrm>
                    <a:prstGeom prst="rect">
                      <a:avLst/>
                    </a:prstGeom>
                    <a:noFill/>
                    <a:ln>
                      <a:noFill/>
                    </a:ln>
                  </pic:spPr>
                </pic:pic>
              </a:graphicData>
            </a:graphic>
          </wp:inline>
        </w:drawing>
      </w:r>
    </w:p>
    <w:p w14:paraId="50756420" w14:textId="36263E7B" w:rsidR="00F6663A" w:rsidRDefault="00F82508" w:rsidP="002D3354">
      <w:pPr>
        <w:jc w:val="center"/>
        <w:rPr>
          <w:rFonts w:ascii="Arial" w:eastAsia="Arial" w:hAnsi="Arial" w:cs="Arial"/>
          <w:b/>
          <w:bCs/>
          <w:sz w:val="32"/>
          <w:szCs w:val="32"/>
        </w:rPr>
      </w:pPr>
      <w:r>
        <w:rPr>
          <w:rFonts w:ascii="Arial" w:eastAsia="Arial" w:hAnsi="Arial" w:cs="Arial"/>
          <w:b/>
          <w:bCs/>
          <w:sz w:val="32"/>
          <w:szCs w:val="32"/>
        </w:rPr>
        <w:t xml:space="preserve">SQUARE ENIX AND DISNEY </w:t>
      </w:r>
      <w:r w:rsidR="00BF50EE">
        <w:rPr>
          <w:rFonts w:ascii="Arial" w:eastAsia="Arial" w:hAnsi="Arial" w:cs="Arial"/>
          <w:b/>
          <w:bCs/>
          <w:sz w:val="32"/>
          <w:szCs w:val="32"/>
        </w:rPr>
        <w:t>ANNOUNCE</w:t>
      </w:r>
      <w:r w:rsidR="008F3C19">
        <w:rPr>
          <w:rFonts w:ascii="Arial" w:eastAsia="Arial" w:hAnsi="Arial" w:cs="Arial"/>
          <w:b/>
          <w:bCs/>
          <w:sz w:val="32"/>
          <w:szCs w:val="32"/>
        </w:rPr>
        <w:t xml:space="preserve"> </w:t>
      </w:r>
      <w:r>
        <w:rPr>
          <w:rFonts w:ascii="Arial" w:eastAsia="Arial" w:hAnsi="Arial" w:cs="Arial"/>
          <w:b/>
          <w:bCs/>
          <w:sz w:val="32"/>
          <w:szCs w:val="32"/>
        </w:rPr>
        <w:t xml:space="preserve">DEVELOPMENT OF </w:t>
      </w:r>
      <w:r w:rsidR="0FC0B3C6" w:rsidRPr="6BE4AFE0">
        <w:rPr>
          <w:rFonts w:ascii="Arial" w:eastAsia="Arial" w:hAnsi="Arial" w:cs="Arial"/>
          <w:b/>
          <w:bCs/>
          <w:i/>
          <w:iCs/>
          <w:sz w:val="32"/>
          <w:szCs w:val="32"/>
        </w:rPr>
        <w:t>KINGDO</w:t>
      </w:r>
      <w:r w:rsidR="00051A51" w:rsidRPr="6BE4AFE0">
        <w:rPr>
          <w:rFonts w:ascii="Arial" w:eastAsia="Arial" w:hAnsi="Arial" w:cs="Arial"/>
          <w:b/>
          <w:bCs/>
          <w:i/>
          <w:iCs/>
          <w:sz w:val="32"/>
          <w:szCs w:val="32"/>
        </w:rPr>
        <w:t>M</w:t>
      </w:r>
      <w:r w:rsidRPr="00F82508">
        <w:rPr>
          <w:rFonts w:ascii="Arial" w:eastAsia="Arial" w:hAnsi="Arial" w:cs="Arial"/>
          <w:b/>
          <w:bCs/>
          <w:i/>
          <w:iCs/>
          <w:sz w:val="32"/>
          <w:szCs w:val="32"/>
        </w:rPr>
        <w:t xml:space="preserve"> HEARTS IV</w:t>
      </w:r>
      <w:r>
        <w:rPr>
          <w:rFonts w:ascii="Arial" w:eastAsia="Arial" w:hAnsi="Arial" w:cs="Arial"/>
          <w:b/>
          <w:bCs/>
          <w:sz w:val="32"/>
          <w:szCs w:val="32"/>
        </w:rPr>
        <w:t xml:space="preserve">  </w:t>
      </w:r>
    </w:p>
    <w:p w14:paraId="0BCD1111" w14:textId="18F9E6CB" w:rsidR="00614D15" w:rsidRDefault="00C90670" w:rsidP="000A6F7D">
      <w:pPr>
        <w:jc w:val="center"/>
        <w:rPr>
          <w:rFonts w:ascii="Arial" w:hAnsi="Arial" w:cs="Arial"/>
          <w:i/>
          <w:iCs/>
          <w:sz w:val="24"/>
          <w:szCs w:val="24"/>
        </w:rPr>
      </w:pPr>
      <w:r>
        <w:rPr>
          <w:rFonts w:ascii="Arial" w:hAnsi="Arial" w:cs="Arial"/>
          <w:i/>
          <w:iCs/>
          <w:sz w:val="24"/>
          <w:szCs w:val="24"/>
        </w:rPr>
        <w:t>20</w:t>
      </w:r>
      <w:r w:rsidRPr="002075A0">
        <w:rPr>
          <w:rFonts w:ascii="Arial" w:hAnsi="Arial" w:cs="Arial"/>
          <w:i/>
          <w:iCs/>
          <w:sz w:val="24"/>
          <w:szCs w:val="24"/>
          <w:vertAlign w:val="superscript"/>
        </w:rPr>
        <w:t>th</w:t>
      </w:r>
      <w:r>
        <w:rPr>
          <w:rFonts w:ascii="Arial" w:hAnsi="Arial" w:cs="Arial"/>
          <w:i/>
          <w:iCs/>
          <w:sz w:val="24"/>
          <w:szCs w:val="24"/>
        </w:rPr>
        <w:t xml:space="preserve"> Anniversary Event Unveils </w:t>
      </w:r>
      <w:r w:rsidR="00F6663A" w:rsidRPr="273F9D83">
        <w:rPr>
          <w:rFonts w:ascii="Arial" w:hAnsi="Arial" w:cs="Arial"/>
          <w:i/>
          <w:iCs/>
          <w:sz w:val="24"/>
          <w:szCs w:val="24"/>
        </w:rPr>
        <w:t xml:space="preserve">Next Entry in the </w:t>
      </w:r>
      <w:r w:rsidR="00F6663A" w:rsidRPr="146CE8E3">
        <w:rPr>
          <w:rFonts w:ascii="Arial" w:hAnsi="Arial" w:cs="Arial"/>
          <w:i/>
          <w:iCs/>
          <w:sz w:val="24"/>
          <w:szCs w:val="24"/>
        </w:rPr>
        <w:t>Award-Winning</w:t>
      </w:r>
      <w:r w:rsidR="0037555A">
        <w:rPr>
          <w:rFonts w:ascii="Arial" w:hAnsi="Arial" w:cs="Arial"/>
          <w:i/>
          <w:iCs/>
          <w:sz w:val="24"/>
          <w:szCs w:val="24"/>
        </w:rPr>
        <w:t xml:space="preserve"> Game</w:t>
      </w:r>
      <w:r w:rsidR="00F6663A" w:rsidRPr="146CE8E3">
        <w:rPr>
          <w:rFonts w:ascii="Arial" w:hAnsi="Arial" w:cs="Arial"/>
          <w:i/>
          <w:iCs/>
          <w:sz w:val="24"/>
          <w:szCs w:val="24"/>
        </w:rPr>
        <w:t xml:space="preserve"> Series </w:t>
      </w:r>
      <w:r w:rsidR="00201F05">
        <w:rPr>
          <w:rFonts w:ascii="Arial" w:hAnsi="Arial" w:cs="Arial"/>
          <w:i/>
          <w:iCs/>
          <w:sz w:val="24"/>
          <w:szCs w:val="24"/>
        </w:rPr>
        <w:t>that Kicks Off</w:t>
      </w:r>
      <w:r w:rsidR="006B0231">
        <w:rPr>
          <w:rFonts w:ascii="Arial" w:hAnsi="Arial" w:cs="Arial"/>
          <w:i/>
          <w:iCs/>
          <w:sz w:val="24"/>
          <w:szCs w:val="24"/>
        </w:rPr>
        <w:t xml:space="preserve"> </w:t>
      </w:r>
      <w:r w:rsidR="00F6663A" w:rsidRPr="432165B3" w:rsidDel="006B0231">
        <w:rPr>
          <w:rFonts w:ascii="Arial" w:hAnsi="Arial" w:cs="Arial"/>
          <w:i/>
          <w:iCs/>
          <w:sz w:val="24"/>
          <w:szCs w:val="24"/>
        </w:rPr>
        <w:t>the</w:t>
      </w:r>
      <w:r w:rsidR="006B0231" w:rsidRPr="432165B3">
        <w:rPr>
          <w:rFonts w:ascii="Arial" w:hAnsi="Arial" w:cs="Arial"/>
          <w:i/>
          <w:iCs/>
          <w:sz w:val="24"/>
          <w:szCs w:val="24"/>
        </w:rPr>
        <w:t xml:space="preserve"> </w:t>
      </w:r>
      <w:r w:rsidR="7C23D37D" w:rsidRPr="74F3C370">
        <w:rPr>
          <w:rFonts w:ascii="Arial" w:hAnsi="Arial" w:cs="Arial"/>
          <w:i/>
          <w:iCs/>
          <w:sz w:val="24"/>
          <w:szCs w:val="24"/>
        </w:rPr>
        <w:t>“</w:t>
      </w:r>
      <w:r w:rsidR="001F20A2">
        <w:rPr>
          <w:rFonts w:ascii="Arial" w:hAnsi="Arial" w:cs="Arial"/>
          <w:i/>
          <w:iCs/>
          <w:sz w:val="24"/>
          <w:szCs w:val="24"/>
        </w:rPr>
        <w:t>Lost Master Arc</w:t>
      </w:r>
      <w:r w:rsidR="32343A9F" w:rsidRPr="2BB74D3A">
        <w:rPr>
          <w:rFonts w:ascii="Arial" w:hAnsi="Arial" w:cs="Arial"/>
          <w:i/>
          <w:iCs/>
          <w:sz w:val="24"/>
          <w:szCs w:val="24"/>
        </w:rPr>
        <w:t>”</w:t>
      </w:r>
      <w:r w:rsidR="00201F05">
        <w:rPr>
          <w:rFonts w:ascii="Arial" w:hAnsi="Arial" w:cs="Arial"/>
          <w:i/>
          <w:iCs/>
          <w:sz w:val="24"/>
          <w:szCs w:val="24"/>
        </w:rPr>
        <w:t xml:space="preserve"> in addition to </w:t>
      </w:r>
      <w:r w:rsidR="00A74E2B">
        <w:rPr>
          <w:rFonts w:ascii="Arial" w:hAnsi="Arial" w:cs="Arial"/>
          <w:i/>
          <w:iCs/>
          <w:sz w:val="24"/>
          <w:szCs w:val="24"/>
        </w:rPr>
        <w:t>a Brand-New Mobile Game</w:t>
      </w:r>
    </w:p>
    <w:p w14:paraId="4617C25A" w14:textId="77777777" w:rsidR="000A6F7D" w:rsidRDefault="000A6F7D" w:rsidP="000A6F7D">
      <w:pPr>
        <w:jc w:val="center"/>
        <w:rPr>
          <w:rFonts w:ascii="Arial" w:hAnsi="Arial" w:cs="Arial"/>
          <w:b/>
          <w:bCs/>
          <w:sz w:val="20"/>
          <w:szCs w:val="20"/>
        </w:rPr>
      </w:pPr>
    </w:p>
    <w:p w14:paraId="58D45233" w14:textId="09F84718" w:rsidR="00F82508" w:rsidRDefault="00BF50EE" w:rsidP="006B5C02">
      <w:pPr>
        <w:spacing w:line="360" w:lineRule="auto"/>
        <w:rPr>
          <w:rFonts w:ascii="Arial" w:hAnsi="Arial" w:cs="Arial"/>
          <w:b/>
          <w:sz w:val="20"/>
          <w:szCs w:val="20"/>
        </w:rPr>
      </w:pPr>
      <w:r>
        <w:rPr>
          <w:rFonts w:ascii="Arial" w:hAnsi="Arial" w:cs="Arial"/>
          <w:b/>
          <w:bCs/>
          <w:sz w:val="20"/>
          <w:szCs w:val="20"/>
        </w:rPr>
        <w:t>TOKYO, JAPAN</w:t>
      </w:r>
      <w:r w:rsidR="00415E67" w:rsidRPr="006B5C02">
        <w:rPr>
          <w:rFonts w:ascii="Arial" w:hAnsi="Arial" w:cs="Arial"/>
          <w:b/>
          <w:bCs/>
          <w:sz w:val="20"/>
          <w:szCs w:val="20"/>
        </w:rPr>
        <w:t xml:space="preserve"> (Apr</w:t>
      </w:r>
      <w:r>
        <w:rPr>
          <w:rFonts w:ascii="Arial" w:hAnsi="Arial" w:cs="Arial"/>
          <w:b/>
          <w:bCs/>
          <w:sz w:val="20"/>
          <w:szCs w:val="20"/>
        </w:rPr>
        <w:t>il</w:t>
      </w:r>
      <w:r w:rsidR="00415E67" w:rsidRPr="006B5C02">
        <w:rPr>
          <w:rFonts w:ascii="Arial" w:hAnsi="Arial" w:cs="Arial"/>
          <w:b/>
          <w:bCs/>
          <w:sz w:val="20"/>
          <w:szCs w:val="20"/>
        </w:rPr>
        <w:t xml:space="preserve"> </w:t>
      </w:r>
      <w:r w:rsidR="00415E67" w:rsidRPr="006B5C02" w:rsidDel="00EC20E8">
        <w:rPr>
          <w:rFonts w:ascii="Arial" w:hAnsi="Arial" w:cs="Arial"/>
          <w:b/>
          <w:bCs/>
          <w:sz w:val="20"/>
          <w:szCs w:val="20"/>
        </w:rPr>
        <w:t>1</w:t>
      </w:r>
      <w:r w:rsidR="00EC20E8">
        <w:rPr>
          <w:rFonts w:ascii="Arial" w:hAnsi="Arial" w:cs="Arial"/>
          <w:b/>
          <w:bCs/>
          <w:sz w:val="20"/>
          <w:szCs w:val="20"/>
        </w:rPr>
        <w:t>0</w:t>
      </w:r>
      <w:r w:rsidR="00415E67" w:rsidRPr="006B5C02">
        <w:rPr>
          <w:rFonts w:ascii="Arial" w:hAnsi="Arial" w:cs="Arial"/>
          <w:b/>
          <w:bCs/>
          <w:sz w:val="20"/>
          <w:szCs w:val="20"/>
        </w:rPr>
        <w:t xml:space="preserve">, 2022) – </w:t>
      </w:r>
      <w:r w:rsidR="00415E67" w:rsidRPr="006B5C02">
        <w:rPr>
          <w:rFonts w:ascii="Arial" w:hAnsi="Arial" w:cs="Arial"/>
          <w:sz w:val="20"/>
          <w:szCs w:val="20"/>
        </w:rPr>
        <w:t>Today, as part of the 20</w:t>
      </w:r>
      <w:r w:rsidR="00415E67" w:rsidRPr="006B5C02">
        <w:rPr>
          <w:rFonts w:ascii="Arial" w:hAnsi="Arial" w:cs="Arial"/>
          <w:sz w:val="20"/>
          <w:szCs w:val="20"/>
          <w:vertAlign w:val="superscript"/>
        </w:rPr>
        <w:t>th</w:t>
      </w:r>
      <w:r w:rsidR="00415E67" w:rsidRPr="006B5C02">
        <w:rPr>
          <w:rFonts w:ascii="Arial" w:hAnsi="Arial" w:cs="Arial"/>
          <w:sz w:val="20"/>
          <w:szCs w:val="20"/>
        </w:rPr>
        <w:t xml:space="preserve"> anniversary celebration of the KINGDOM HEARTS franchise, SQUARE ENIX® and Disney</w:t>
      </w:r>
      <w:r w:rsidR="00BC5B23" w:rsidRPr="006B5C02">
        <w:rPr>
          <w:rFonts w:ascii="Arial" w:hAnsi="Arial" w:cs="Arial"/>
          <w:sz w:val="20"/>
          <w:szCs w:val="20"/>
        </w:rPr>
        <w:t xml:space="preserve"> announced</w:t>
      </w:r>
      <w:r w:rsidR="00415E67" w:rsidRPr="006B5C02">
        <w:rPr>
          <w:rFonts w:ascii="Arial" w:hAnsi="Arial" w:cs="Arial"/>
          <w:sz w:val="20"/>
          <w:szCs w:val="20"/>
        </w:rPr>
        <w:t xml:space="preserve"> </w:t>
      </w:r>
      <w:r w:rsidR="00C318E9">
        <w:rPr>
          <w:rFonts w:ascii="Arial" w:hAnsi="Arial" w:cs="Arial"/>
          <w:sz w:val="20"/>
          <w:szCs w:val="20"/>
        </w:rPr>
        <w:t>that</w:t>
      </w:r>
      <w:r w:rsidR="00415E67" w:rsidRPr="006B5C02">
        <w:rPr>
          <w:rFonts w:ascii="Arial" w:hAnsi="Arial" w:cs="Arial"/>
          <w:sz w:val="20"/>
          <w:szCs w:val="20"/>
        </w:rPr>
        <w:t xml:space="preserve"> </w:t>
      </w:r>
      <w:r w:rsidR="00415E67" w:rsidRPr="016E65B1">
        <w:rPr>
          <w:rFonts w:ascii="Arial" w:hAnsi="Arial" w:cs="Arial"/>
          <w:b/>
          <w:i/>
          <w:sz w:val="20"/>
          <w:szCs w:val="20"/>
        </w:rPr>
        <w:t>KINGDOM HEARTS IV</w:t>
      </w:r>
      <w:r w:rsidR="00415E67" w:rsidRPr="006B5C02">
        <w:rPr>
          <w:rFonts w:ascii="Arial" w:hAnsi="Arial" w:cs="Arial"/>
          <w:sz w:val="20"/>
          <w:szCs w:val="20"/>
        </w:rPr>
        <w:t>, the new</w:t>
      </w:r>
      <w:r w:rsidR="00BC5B23" w:rsidRPr="006B5C02">
        <w:rPr>
          <w:rFonts w:ascii="Arial" w:hAnsi="Arial" w:cs="Arial"/>
          <w:sz w:val="20"/>
          <w:szCs w:val="20"/>
        </w:rPr>
        <w:t>est</w:t>
      </w:r>
      <w:r w:rsidR="00415E67" w:rsidRPr="006B5C02">
        <w:rPr>
          <w:rFonts w:ascii="Arial" w:hAnsi="Arial" w:cs="Arial"/>
          <w:sz w:val="20"/>
          <w:szCs w:val="20"/>
        </w:rPr>
        <w:t xml:space="preserve"> installment </w:t>
      </w:r>
      <w:r>
        <w:rPr>
          <w:rFonts w:ascii="Arial" w:hAnsi="Arial" w:cs="Arial"/>
          <w:sz w:val="20"/>
          <w:szCs w:val="20"/>
        </w:rPr>
        <w:t>in</w:t>
      </w:r>
      <w:r w:rsidR="00C75890">
        <w:rPr>
          <w:rFonts w:ascii="Arial" w:hAnsi="Arial" w:cs="Arial"/>
          <w:sz w:val="20"/>
          <w:szCs w:val="20"/>
        </w:rPr>
        <w:t xml:space="preserve"> </w:t>
      </w:r>
      <w:r w:rsidR="00415E67" w:rsidRPr="006B5C02">
        <w:rPr>
          <w:rFonts w:ascii="Arial" w:hAnsi="Arial" w:cs="Arial"/>
          <w:sz w:val="20"/>
          <w:szCs w:val="20"/>
        </w:rPr>
        <w:t>the beloved RPG series,</w:t>
      </w:r>
      <w:r w:rsidR="008B5F17">
        <w:rPr>
          <w:rFonts w:ascii="Arial" w:hAnsi="Arial" w:cs="Arial"/>
          <w:sz w:val="20"/>
          <w:szCs w:val="20"/>
        </w:rPr>
        <w:t xml:space="preserve"> is in early development, </w:t>
      </w:r>
      <w:proofErr w:type="gramStart"/>
      <w:r w:rsidR="008B5F17">
        <w:rPr>
          <w:rFonts w:ascii="Arial" w:hAnsi="Arial" w:cs="Arial"/>
          <w:sz w:val="20"/>
          <w:szCs w:val="20"/>
        </w:rPr>
        <w:t>and also</w:t>
      </w:r>
      <w:proofErr w:type="gramEnd"/>
      <w:r w:rsidR="008B5F17">
        <w:rPr>
          <w:rFonts w:ascii="Arial" w:hAnsi="Arial" w:cs="Arial"/>
          <w:sz w:val="20"/>
          <w:szCs w:val="20"/>
        </w:rPr>
        <w:t xml:space="preserve"> revealed</w:t>
      </w:r>
      <w:r w:rsidR="00415E67" w:rsidRPr="006B5C02">
        <w:rPr>
          <w:rFonts w:ascii="Arial" w:hAnsi="Arial" w:cs="Arial"/>
          <w:sz w:val="20"/>
          <w:szCs w:val="20"/>
        </w:rPr>
        <w:t xml:space="preserve"> </w:t>
      </w:r>
      <w:r w:rsidR="00415E67" w:rsidRPr="2E88A5B7">
        <w:rPr>
          <w:rFonts w:ascii="Arial" w:hAnsi="Arial" w:cs="Arial"/>
          <w:sz w:val="20"/>
          <w:szCs w:val="20"/>
        </w:rPr>
        <w:t xml:space="preserve">a </w:t>
      </w:r>
      <w:r w:rsidR="00BC5B23" w:rsidRPr="006B5C02">
        <w:rPr>
          <w:rFonts w:ascii="Arial" w:hAnsi="Arial" w:cs="Arial"/>
          <w:sz w:val="20"/>
          <w:szCs w:val="20"/>
        </w:rPr>
        <w:t>brand</w:t>
      </w:r>
      <w:r w:rsidR="00BC5B23" w:rsidRPr="2E88A5B7">
        <w:rPr>
          <w:rFonts w:ascii="Arial" w:hAnsi="Arial" w:cs="Arial"/>
          <w:sz w:val="20"/>
          <w:szCs w:val="20"/>
        </w:rPr>
        <w:t>-</w:t>
      </w:r>
      <w:r w:rsidR="00BC5B23" w:rsidRPr="006B5C02">
        <w:rPr>
          <w:rFonts w:ascii="Arial" w:hAnsi="Arial" w:cs="Arial"/>
          <w:sz w:val="20"/>
          <w:szCs w:val="20"/>
        </w:rPr>
        <w:t xml:space="preserve">new mobile game, </w:t>
      </w:r>
      <w:r w:rsidR="00415E67" w:rsidRPr="016E65B1">
        <w:rPr>
          <w:rFonts w:ascii="Arial" w:hAnsi="Arial" w:cs="Arial"/>
          <w:b/>
          <w:i/>
          <w:sz w:val="20"/>
          <w:szCs w:val="20"/>
        </w:rPr>
        <w:t>KINGDOM</w:t>
      </w:r>
      <w:r w:rsidR="00BC5B23" w:rsidRPr="016E65B1">
        <w:rPr>
          <w:rFonts w:ascii="Arial" w:hAnsi="Arial" w:cs="Arial"/>
          <w:b/>
          <w:i/>
          <w:sz w:val="20"/>
          <w:szCs w:val="20"/>
        </w:rPr>
        <w:t xml:space="preserve"> HEARTS Missing</w:t>
      </w:r>
      <w:r w:rsidR="00772CFA" w:rsidRPr="016E65B1">
        <w:rPr>
          <w:rFonts w:ascii="Arial" w:hAnsi="Arial" w:cs="Arial"/>
          <w:b/>
          <w:i/>
          <w:sz w:val="20"/>
          <w:szCs w:val="20"/>
        </w:rPr>
        <w:t>-</w:t>
      </w:r>
      <w:r w:rsidR="00BC5B23" w:rsidRPr="016E65B1">
        <w:rPr>
          <w:rFonts w:ascii="Arial" w:hAnsi="Arial" w:cs="Arial"/>
          <w:b/>
          <w:i/>
          <w:sz w:val="20"/>
          <w:szCs w:val="20"/>
        </w:rPr>
        <w:t>Link</w:t>
      </w:r>
      <w:r w:rsidR="00BC5B23" w:rsidRPr="016E65B1">
        <w:rPr>
          <w:rFonts w:ascii="Arial" w:hAnsi="Arial" w:cs="Arial"/>
          <w:b/>
          <w:sz w:val="20"/>
          <w:szCs w:val="20"/>
        </w:rPr>
        <w:t>.</w:t>
      </w:r>
    </w:p>
    <w:p w14:paraId="48F4F868" w14:textId="1B66488B" w:rsidR="00BC5B23" w:rsidRDefault="006B5C02" w:rsidP="2E88A5B7">
      <w:pPr>
        <w:spacing w:line="360" w:lineRule="auto"/>
        <w:rPr>
          <w:rFonts w:ascii="Arial" w:hAnsi="Arial" w:cs="Arial"/>
          <w:sz w:val="20"/>
          <w:szCs w:val="20"/>
        </w:rPr>
      </w:pPr>
      <w:r w:rsidRPr="2E88A5B7">
        <w:rPr>
          <w:rFonts w:ascii="Arial" w:hAnsi="Arial" w:cs="Arial"/>
          <w:sz w:val="20"/>
          <w:szCs w:val="20"/>
        </w:rPr>
        <w:t xml:space="preserve">Watch the </w:t>
      </w:r>
      <w:r w:rsidRPr="2E88A5B7">
        <w:rPr>
          <w:rFonts w:ascii="Arial" w:hAnsi="Arial" w:cs="Arial"/>
          <w:i/>
          <w:iCs/>
          <w:sz w:val="20"/>
          <w:szCs w:val="20"/>
        </w:rPr>
        <w:t xml:space="preserve">KINGDOM HEARTS </w:t>
      </w:r>
      <w:r w:rsidR="00A65739">
        <w:rPr>
          <w:rFonts w:ascii="Arial" w:hAnsi="Arial" w:cs="Arial"/>
          <w:sz w:val="20"/>
          <w:szCs w:val="20"/>
        </w:rPr>
        <w:t>20</w:t>
      </w:r>
      <w:r w:rsidR="00A65739" w:rsidRPr="00B83400">
        <w:rPr>
          <w:rFonts w:ascii="Arial" w:hAnsi="Arial" w:cs="Arial"/>
          <w:sz w:val="20"/>
          <w:szCs w:val="20"/>
          <w:vertAlign w:val="superscript"/>
        </w:rPr>
        <w:t>th</w:t>
      </w:r>
      <w:r w:rsidR="00A65739">
        <w:rPr>
          <w:rFonts w:ascii="Arial" w:hAnsi="Arial" w:cs="Arial"/>
          <w:sz w:val="20"/>
          <w:szCs w:val="20"/>
        </w:rPr>
        <w:t xml:space="preserve"> </w:t>
      </w:r>
      <w:r w:rsidR="00A65739" w:rsidRPr="00B83400">
        <w:rPr>
          <w:rFonts w:ascii="Arial" w:hAnsi="Arial" w:cs="Arial"/>
          <w:i/>
          <w:iCs/>
          <w:sz w:val="20"/>
          <w:szCs w:val="20"/>
        </w:rPr>
        <w:t>Anniversary Announcement Trailer</w:t>
      </w:r>
      <w:r w:rsidR="00A65739" w:rsidRPr="2E88A5B7">
        <w:rPr>
          <w:rFonts w:ascii="Arial" w:hAnsi="Arial" w:cs="Arial"/>
          <w:sz w:val="20"/>
          <w:szCs w:val="20"/>
        </w:rPr>
        <w:t xml:space="preserve"> </w:t>
      </w:r>
      <w:r w:rsidRPr="2E88A5B7">
        <w:rPr>
          <w:rFonts w:ascii="Arial" w:hAnsi="Arial" w:cs="Arial"/>
          <w:sz w:val="20"/>
          <w:szCs w:val="20"/>
        </w:rPr>
        <w:t>here:</w:t>
      </w:r>
      <w:r w:rsidR="00E12E99">
        <w:rPr>
          <w:rFonts w:ascii="Arial" w:hAnsi="Arial" w:cs="Arial"/>
          <w:sz w:val="20"/>
          <w:szCs w:val="20"/>
        </w:rPr>
        <w:t xml:space="preserve"> </w:t>
      </w:r>
      <w:hyperlink r:id="rId8" w:history="1">
        <w:r w:rsidR="00E12E99" w:rsidRPr="00E12E99">
          <w:rPr>
            <w:rStyle w:val="Hyperlink"/>
            <w:rFonts w:ascii="Arial" w:hAnsi="Arial" w:cs="Arial"/>
            <w:sz w:val="20"/>
            <w:szCs w:val="20"/>
          </w:rPr>
          <w:t>https://youtu.be/j2DSEkYFRh8</w:t>
        </w:r>
      </w:hyperlink>
    </w:p>
    <w:p w14:paraId="0BA669F9" w14:textId="08887D6D" w:rsidR="007C141B" w:rsidRDefault="00A65739" w:rsidP="007C141B">
      <w:pPr>
        <w:spacing w:line="360" w:lineRule="auto"/>
        <w:jc w:val="center"/>
        <w:rPr>
          <w:rFonts w:ascii="Arial" w:hAnsi="Arial" w:cs="Arial"/>
          <w:sz w:val="20"/>
          <w:szCs w:val="20"/>
        </w:rPr>
      </w:pPr>
      <w:r>
        <w:rPr>
          <w:noProof/>
        </w:rPr>
        <w:drawing>
          <wp:inline distT="0" distB="0" distL="0" distR="0" wp14:anchorId="0CC03236" wp14:editId="6AFB88D4">
            <wp:extent cx="5731510" cy="3223895"/>
            <wp:effectExtent l="0" t="0" r="2540" b="0"/>
            <wp:docPr id="6" name="Picture 6" descr="A picture containing wall,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person, indoor, cloth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8CAC1F1" w14:textId="173216E5" w:rsidR="00BC5B23" w:rsidRDefault="00C7243A" w:rsidP="00C7243A">
      <w:pPr>
        <w:spacing w:line="360" w:lineRule="auto"/>
        <w:rPr>
          <w:rFonts w:ascii="Arial" w:hAnsi="Arial" w:cs="Arial"/>
          <w:sz w:val="20"/>
          <w:szCs w:val="20"/>
        </w:rPr>
      </w:pPr>
      <w:r>
        <w:rPr>
          <w:rFonts w:ascii="Arial" w:hAnsi="Arial" w:cs="Arial"/>
          <w:sz w:val="20"/>
          <w:szCs w:val="20"/>
        </w:rPr>
        <w:lastRenderedPageBreak/>
        <w:t xml:space="preserve">In the </w:t>
      </w:r>
      <w:r w:rsidR="00BF50EE">
        <w:rPr>
          <w:rFonts w:ascii="Arial" w:hAnsi="Arial" w:cs="Arial"/>
          <w:sz w:val="20"/>
          <w:szCs w:val="20"/>
        </w:rPr>
        <w:t xml:space="preserve">announcement </w:t>
      </w:r>
      <w:r>
        <w:rPr>
          <w:rFonts w:ascii="Arial" w:hAnsi="Arial" w:cs="Arial"/>
          <w:sz w:val="20"/>
          <w:szCs w:val="20"/>
        </w:rPr>
        <w:t xml:space="preserve">trailer, </w:t>
      </w:r>
      <w:r w:rsidR="00BC5B23" w:rsidRPr="006B5C02">
        <w:rPr>
          <w:rFonts w:ascii="Arial" w:hAnsi="Arial" w:cs="Arial"/>
          <w:sz w:val="20"/>
          <w:szCs w:val="20"/>
        </w:rPr>
        <w:t>Sora</w:t>
      </w:r>
      <w:r w:rsidR="006E65E4">
        <w:rPr>
          <w:rFonts w:ascii="Arial" w:hAnsi="Arial" w:cs="Arial"/>
          <w:sz w:val="20"/>
          <w:szCs w:val="20"/>
        </w:rPr>
        <w:t xml:space="preserve"> makes a triumphant return with an</w:t>
      </w:r>
      <w:r w:rsidR="00DB0B46">
        <w:rPr>
          <w:rFonts w:ascii="Arial" w:hAnsi="Arial" w:cs="Arial"/>
          <w:sz w:val="20"/>
          <w:szCs w:val="20"/>
        </w:rPr>
        <w:t xml:space="preserve"> updated look at </w:t>
      </w:r>
      <w:r w:rsidR="00BC5B23" w:rsidRPr="006B5C02">
        <w:rPr>
          <w:rFonts w:ascii="Arial" w:hAnsi="Arial" w:cs="Arial"/>
          <w:sz w:val="20"/>
          <w:szCs w:val="20"/>
        </w:rPr>
        <w:t>the beginning of</w:t>
      </w:r>
      <w:r w:rsidR="00CB517C" w:rsidRPr="006B5C02">
        <w:rPr>
          <w:rFonts w:ascii="Arial" w:hAnsi="Arial" w:cs="Arial"/>
          <w:sz w:val="20"/>
          <w:szCs w:val="20"/>
        </w:rPr>
        <w:t xml:space="preserve"> </w:t>
      </w:r>
      <w:r w:rsidR="00BF50EE">
        <w:rPr>
          <w:rFonts w:ascii="Arial" w:hAnsi="Arial" w:cs="Arial"/>
          <w:sz w:val="20"/>
          <w:szCs w:val="20"/>
        </w:rPr>
        <w:t xml:space="preserve">an epic </w:t>
      </w:r>
      <w:r w:rsidR="008F3C19">
        <w:rPr>
          <w:rFonts w:ascii="Arial" w:hAnsi="Arial" w:cs="Arial"/>
          <w:sz w:val="20"/>
          <w:szCs w:val="20"/>
        </w:rPr>
        <w:t xml:space="preserve">new </w:t>
      </w:r>
      <w:r w:rsidR="00BF50EE">
        <w:rPr>
          <w:rFonts w:ascii="Arial" w:hAnsi="Arial" w:cs="Arial"/>
          <w:sz w:val="20"/>
          <w:szCs w:val="20"/>
        </w:rPr>
        <w:t>storyline</w:t>
      </w:r>
      <w:r w:rsidR="008F3C19">
        <w:rPr>
          <w:rFonts w:ascii="Arial" w:hAnsi="Arial" w:cs="Arial"/>
          <w:sz w:val="20"/>
          <w:szCs w:val="20"/>
        </w:rPr>
        <w:t xml:space="preserve"> </w:t>
      </w:r>
      <w:r w:rsidR="00EB3B79">
        <w:rPr>
          <w:rFonts w:ascii="Arial" w:hAnsi="Arial" w:cs="Arial"/>
          <w:sz w:val="20"/>
          <w:szCs w:val="20"/>
        </w:rPr>
        <w:t>titled</w:t>
      </w:r>
      <w:r w:rsidR="00E60359">
        <w:rPr>
          <w:rFonts w:ascii="Arial" w:hAnsi="Arial" w:cs="Arial"/>
          <w:sz w:val="20"/>
          <w:szCs w:val="20"/>
        </w:rPr>
        <w:t xml:space="preserve"> </w:t>
      </w:r>
      <w:r w:rsidR="003361C8">
        <w:rPr>
          <w:rFonts w:ascii="Arial" w:hAnsi="Arial" w:cs="Arial"/>
          <w:sz w:val="20"/>
          <w:szCs w:val="20"/>
        </w:rPr>
        <w:t>the “Lost Master Arc</w:t>
      </w:r>
      <w:r w:rsidR="00C75890">
        <w:rPr>
          <w:rFonts w:ascii="Arial" w:hAnsi="Arial" w:cs="Arial"/>
          <w:sz w:val="20"/>
          <w:szCs w:val="20"/>
        </w:rPr>
        <w:t>.</w:t>
      </w:r>
      <w:r>
        <w:rPr>
          <w:rFonts w:ascii="Arial" w:hAnsi="Arial" w:cs="Arial"/>
          <w:sz w:val="20"/>
          <w:szCs w:val="20"/>
        </w:rPr>
        <w:t>”</w:t>
      </w:r>
      <w:r w:rsidR="00FE124C">
        <w:rPr>
          <w:rFonts w:ascii="Arial" w:hAnsi="Arial" w:cs="Arial"/>
          <w:sz w:val="20"/>
          <w:szCs w:val="20"/>
        </w:rPr>
        <w:t xml:space="preserve"> </w:t>
      </w:r>
      <w:r w:rsidR="005D7F52">
        <w:rPr>
          <w:rFonts w:ascii="Arial" w:hAnsi="Arial" w:cs="Arial"/>
          <w:sz w:val="20"/>
          <w:szCs w:val="20"/>
        </w:rPr>
        <w:t xml:space="preserve">Beginning with </w:t>
      </w:r>
      <w:r w:rsidR="00CB517C" w:rsidRPr="006B5C02">
        <w:rPr>
          <w:rFonts w:ascii="Arial" w:hAnsi="Arial" w:cs="Arial"/>
          <w:sz w:val="20"/>
          <w:szCs w:val="20"/>
        </w:rPr>
        <w:t>Sora fac</w:t>
      </w:r>
      <w:r w:rsidR="005D7F52">
        <w:rPr>
          <w:rFonts w:ascii="Arial" w:hAnsi="Arial" w:cs="Arial"/>
          <w:sz w:val="20"/>
          <w:szCs w:val="20"/>
        </w:rPr>
        <w:t>ing</w:t>
      </w:r>
      <w:r w:rsidR="00CB517C" w:rsidRPr="006B5C02">
        <w:rPr>
          <w:rFonts w:ascii="Arial" w:hAnsi="Arial" w:cs="Arial"/>
          <w:sz w:val="20"/>
          <w:szCs w:val="20"/>
        </w:rPr>
        <w:t xml:space="preserve"> off </w:t>
      </w:r>
      <w:r w:rsidR="002E367B" w:rsidRPr="2E88A5B7">
        <w:rPr>
          <w:rFonts w:ascii="Arial" w:hAnsi="Arial" w:cs="Arial"/>
          <w:sz w:val="20"/>
          <w:szCs w:val="20"/>
        </w:rPr>
        <w:t>in</w:t>
      </w:r>
      <w:r w:rsidR="002E367B">
        <w:rPr>
          <w:rFonts w:ascii="Arial" w:hAnsi="Arial" w:cs="Arial"/>
          <w:sz w:val="20"/>
          <w:szCs w:val="20"/>
        </w:rPr>
        <w:t xml:space="preserve"> a </w:t>
      </w:r>
      <w:r w:rsidR="003B01A9">
        <w:rPr>
          <w:rFonts w:ascii="Arial" w:hAnsi="Arial" w:cs="Arial"/>
          <w:sz w:val="20"/>
          <w:szCs w:val="20"/>
        </w:rPr>
        <w:t xml:space="preserve">boss battle against a </w:t>
      </w:r>
      <w:r w:rsidR="00931B32">
        <w:rPr>
          <w:rFonts w:ascii="Arial" w:hAnsi="Arial" w:cs="Arial"/>
          <w:sz w:val="20"/>
          <w:szCs w:val="20"/>
        </w:rPr>
        <w:t>giant enemy</w:t>
      </w:r>
      <w:r w:rsidR="00EF6B93">
        <w:rPr>
          <w:rFonts w:ascii="Arial" w:hAnsi="Arial" w:cs="Arial"/>
          <w:sz w:val="20"/>
          <w:szCs w:val="20"/>
        </w:rPr>
        <w:t>, players are introduced to</w:t>
      </w:r>
      <w:r w:rsidR="00CB517C" w:rsidRPr="006B5C02">
        <w:rPr>
          <w:rFonts w:ascii="Arial" w:hAnsi="Arial" w:cs="Arial"/>
          <w:sz w:val="20"/>
          <w:szCs w:val="20"/>
        </w:rPr>
        <w:t xml:space="preserve"> the </w:t>
      </w:r>
      <w:r w:rsidR="00764270" w:rsidRPr="00764270">
        <w:rPr>
          <w:rFonts w:ascii="Arial" w:hAnsi="Arial" w:cs="Arial"/>
          <w:sz w:val="20"/>
          <w:szCs w:val="20"/>
        </w:rPr>
        <w:t>Quadratum</w:t>
      </w:r>
      <w:r w:rsidR="00BF50EE">
        <w:rPr>
          <w:rFonts w:ascii="Arial" w:hAnsi="Arial" w:cs="Arial"/>
          <w:sz w:val="20"/>
          <w:szCs w:val="20"/>
        </w:rPr>
        <w:t>,</w:t>
      </w:r>
      <w:r w:rsidR="003E157F">
        <w:rPr>
          <w:rFonts w:ascii="Arial" w:hAnsi="Arial" w:cs="Arial"/>
          <w:sz w:val="20"/>
          <w:szCs w:val="20"/>
        </w:rPr>
        <w:t xml:space="preserve"> </w:t>
      </w:r>
      <w:r w:rsidR="006B5C02" w:rsidRPr="00C7243A">
        <w:rPr>
          <w:rFonts w:ascii="Arial" w:hAnsi="Arial" w:cs="Arial"/>
          <w:sz w:val="20"/>
          <w:szCs w:val="20"/>
        </w:rPr>
        <w:t xml:space="preserve">a large, expansive city </w:t>
      </w:r>
      <w:r w:rsidR="00AF7D4D" w:rsidRPr="00C7243A">
        <w:rPr>
          <w:rFonts w:ascii="Arial" w:hAnsi="Arial" w:cs="Arial"/>
          <w:sz w:val="20"/>
          <w:szCs w:val="20"/>
        </w:rPr>
        <w:t xml:space="preserve">set </w:t>
      </w:r>
      <w:r w:rsidR="006B5C02" w:rsidRPr="00C7243A">
        <w:rPr>
          <w:rFonts w:ascii="Arial" w:hAnsi="Arial" w:cs="Arial"/>
          <w:sz w:val="20"/>
          <w:szCs w:val="20"/>
        </w:rPr>
        <w:t>in</w:t>
      </w:r>
      <w:r w:rsidR="00CB517C" w:rsidRPr="00C7243A">
        <w:rPr>
          <w:rFonts w:ascii="Arial" w:hAnsi="Arial" w:cs="Arial"/>
          <w:sz w:val="20"/>
          <w:szCs w:val="20"/>
        </w:rPr>
        <w:t xml:space="preserve"> </w:t>
      </w:r>
      <w:r w:rsidR="00AF7D4D" w:rsidRPr="00C7243A">
        <w:rPr>
          <w:rFonts w:ascii="Arial" w:hAnsi="Arial" w:cs="Arial"/>
          <w:sz w:val="20"/>
          <w:szCs w:val="20"/>
        </w:rPr>
        <w:t>a</w:t>
      </w:r>
      <w:r w:rsidR="00CB517C" w:rsidRPr="00C7243A">
        <w:rPr>
          <w:rFonts w:ascii="Arial" w:hAnsi="Arial" w:cs="Arial"/>
          <w:sz w:val="20"/>
          <w:szCs w:val="20"/>
        </w:rPr>
        <w:t xml:space="preserve"> gorgeous, </w:t>
      </w:r>
      <w:r w:rsidR="00EA485C" w:rsidRPr="00C7243A">
        <w:rPr>
          <w:rFonts w:ascii="Arial" w:hAnsi="Arial" w:cs="Arial"/>
          <w:sz w:val="20"/>
          <w:szCs w:val="20"/>
        </w:rPr>
        <w:t xml:space="preserve">realistic </w:t>
      </w:r>
      <w:r w:rsidR="00CB517C" w:rsidRPr="00C7243A">
        <w:rPr>
          <w:rFonts w:ascii="Arial" w:hAnsi="Arial" w:cs="Arial"/>
          <w:sz w:val="20"/>
          <w:szCs w:val="20"/>
        </w:rPr>
        <w:t>world</w:t>
      </w:r>
      <w:r w:rsidR="00EA485C" w:rsidRPr="00C7243A">
        <w:rPr>
          <w:rFonts w:ascii="Arial" w:hAnsi="Arial" w:cs="Arial"/>
          <w:sz w:val="20"/>
          <w:szCs w:val="20"/>
        </w:rPr>
        <w:t xml:space="preserve"> unlike anything ever seen before in the KINGDOM HEARTS series</w:t>
      </w:r>
      <w:r w:rsidR="00BF50EE">
        <w:rPr>
          <w:rFonts w:ascii="Arial" w:hAnsi="Arial" w:cs="Arial"/>
          <w:sz w:val="20"/>
          <w:szCs w:val="20"/>
        </w:rPr>
        <w:t>.</w:t>
      </w:r>
      <w:r w:rsidR="00CB517C" w:rsidRPr="006B5C02" w:rsidDel="00C66517">
        <w:rPr>
          <w:rFonts w:ascii="Arial" w:hAnsi="Arial" w:cs="Arial"/>
          <w:sz w:val="20"/>
          <w:szCs w:val="20"/>
        </w:rPr>
        <w:t xml:space="preserve"> </w:t>
      </w:r>
      <w:r w:rsidR="00C75890">
        <w:rPr>
          <w:rFonts w:ascii="Arial" w:hAnsi="Arial" w:cs="Arial"/>
          <w:sz w:val="20"/>
          <w:szCs w:val="20"/>
        </w:rPr>
        <w:t xml:space="preserve">Fans will </w:t>
      </w:r>
      <w:r w:rsidR="007B7D6F">
        <w:rPr>
          <w:rFonts w:ascii="Arial" w:hAnsi="Arial" w:cs="Arial"/>
          <w:sz w:val="20"/>
          <w:szCs w:val="20"/>
        </w:rPr>
        <w:t>be excited to see the return of</w:t>
      </w:r>
      <w:r w:rsidR="00C75890">
        <w:rPr>
          <w:rFonts w:ascii="Arial" w:hAnsi="Arial" w:cs="Arial"/>
          <w:sz w:val="20"/>
          <w:szCs w:val="20"/>
        </w:rPr>
        <w:t xml:space="preserve"> Sora’s well-known companions Donald and Goofy, in addition to </w:t>
      </w:r>
      <w:r w:rsidR="007B7D6F">
        <w:rPr>
          <w:rFonts w:ascii="Arial" w:hAnsi="Arial" w:cs="Arial"/>
          <w:sz w:val="20"/>
          <w:szCs w:val="20"/>
        </w:rPr>
        <w:t xml:space="preserve">the first appearance of </w:t>
      </w:r>
      <w:r w:rsidR="00C75890" w:rsidRPr="00065E4F">
        <w:rPr>
          <w:rFonts w:ascii="Arial" w:hAnsi="Arial" w:cs="Arial"/>
          <w:sz w:val="20"/>
          <w:szCs w:val="20"/>
        </w:rPr>
        <w:t>Strelitzia</w:t>
      </w:r>
      <w:r w:rsidR="00C75890">
        <w:rPr>
          <w:rFonts w:ascii="Arial" w:hAnsi="Arial" w:cs="Arial"/>
          <w:sz w:val="20"/>
          <w:szCs w:val="20"/>
        </w:rPr>
        <w:t>, a mysterious new character who appears before Sora in this strange new setting.</w:t>
      </w:r>
    </w:p>
    <w:p w14:paraId="77A5188B" w14:textId="6F6CE868" w:rsidR="00A65739" w:rsidRDefault="00A65739" w:rsidP="00A65739">
      <w:pPr>
        <w:spacing w:line="360" w:lineRule="auto"/>
        <w:jc w:val="center"/>
        <w:rPr>
          <w:rFonts w:ascii="Arial" w:hAnsi="Arial" w:cs="Arial"/>
          <w:sz w:val="20"/>
          <w:szCs w:val="20"/>
        </w:rPr>
      </w:pPr>
      <w:r>
        <w:rPr>
          <w:noProof/>
        </w:rPr>
        <w:drawing>
          <wp:inline distT="0" distB="0" distL="0" distR="0" wp14:anchorId="258BF267" wp14:editId="1C1A3250">
            <wp:extent cx="5731510" cy="3223895"/>
            <wp:effectExtent l="0" t="0" r="2540" b="0"/>
            <wp:docPr id="3" name="Picture 3" descr="A couple of toy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toy figurin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6E87DD2" w14:textId="56ADED57" w:rsidR="007C141B" w:rsidRDefault="007C141B" w:rsidP="007C141B">
      <w:pPr>
        <w:spacing w:line="360" w:lineRule="auto"/>
        <w:jc w:val="center"/>
        <w:rPr>
          <w:rFonts w:ascii="Arial" w:hAnsi="Arial" w:cs="Arial"/>
          <w:sz w:val="20"/>
          <w:szCs w:val="20"/>
        </w:rPr>
      </w:pPr>
    </w:p>
    <w:p w14:paraId="14D88A29" w14:textId="40189524" w:rsidR="00BF50EE" w:rsidRDefault="00F97EA7" w:rsidP="006B5C02">
      <w:pPr>
        <w:spacing w:line="360" w:lineRule="auto"/>
        <w:rPr>
          <w:rFonts w:ascii="Arial" w:hAnsi="Arial" w:cs="Arial"/>
          <w:sz w:val="20"/>
          <w:szCs w:val="20"/>
        </w:rPr>
      </w:pPr>
      <w:r>
        <w:rPr>
          <w:rFonts w:ascii="Arial" w:hAnsi="Arial" w:cs="Arial"/>
          <w:sz w:val="20"/>
          <w:szCs w:val="20"/>
        </w:rPr>
        <w:t>Fans can also look forward to</w:t>
      </w:r>
      <w:r w:rsidR="00404500">
        <w:rPr>
          <w:rFonts w:ascii="Arial" w:hAnsi="Arial" w:cs="Arial"/>
          <w:sz w:val="20"/>
          <w:szCs w:val="20"/>
        </w:rPr>
        <w:t xml:space="preserve"> </w:t>
      </w:r>
      <w:r w:rsidR="00404500" w:rsidRPr="00F97EA7">
        <w:rPr>
          <w:rFonts w:ascii="Arial" w:hAnsi="Arial" w:cs="Arial"/>
          <w:i/>
          <w:iCs/>
          <w:sz w:val="20"/>
          <w:szCs w:val="20"/>
        </w:rPr>
        <w:t>KINGDOM HEARTS Missing</w:t>
      </w:r>
      <w:r w:rsidR="00A53C70">
        <w:rPr>
          <w:rFonts w:ascii="Arial" w:hAnsi="Arial" w:cs="Arial"/>
          <w:i/>
          <w:iCs/>
          <w:sz w:val="20"/>
          <w:szCs w:val="20"/>
        </w:rPr>
        <w:t>-</w:t>
      </w:r>
      <w:r w:rsidR="00404500" w:rsidRPr="00F97EA7">
        <w:rPr>
          <w:rFonts w:ascii="Arial" w:hAnsi="Arial" w:cs="Arial"/>
          <w:i/>
          <w:iCs/>
          <w:sz w:val="20"/>
          <w:szCs w:val="20"/>
        </w:rPr>
        <w:t>Link</w:t>
      </w:r>
      <w:r w:rsidR="00404500">
        <w:rPr>
          <w:rFonts w:ascii="Arial" w:hAnsi="Arial" w:cs="Arial"/>
          <w:sz w:val="20"/>
          <w:szCs w:val="20"/>
        </w:rPr>
        <w:t xml:space="preserve">, </w:t>
      </w:r>
      <w:r>
        <w:rPr>
          <w:rFonts w:ascii="Arial" w:hAnsi="Arial" w:cs="Arial"/>
          <w:sz w:val="20"/>
          <w:szCs w:val="20"/>
        </w:rPr>
        <w:t>an all-new game</w:t>
      </w:r>
      <w:r w:rsidR="007D290D">
        <w:rPr>
          <w:rFonts w:ascii="Arial" w:hAnsi="Arial" w:cs="Arial"/>
          <w:sz w:val="20"/>
          <w:szCs w:val="20"/>
        </w:rPr>
        <w:t xml:space="preserve"> for iOS and Android devices</w:t>
      </w:r>
      <w:r w:rsidR="009D1511">
        <w:rPr>
          <w:rFonts w:ascii="Arial" w:hAnsi="Arial" w:cs="Arial"/>
          <w:sz w:val="20"/>
          <w:szCs w:val="20"/>
        </w:rPr>
        <w:t xml:space="preserve">, which </w:t>
      </w:r>
      <w:r w:rsidR="4F53AC31" w:rsidRPr="042BF2A6">
        <w:rPr>
          <w:rFonts w:ascii="Arial" w:hAnsi="Arial" w:cs="Arial"/>
          <w:sz w:val="20"/>
          <w:szCs w:val="20"/>
        </w:rPr>
        <w:t xml:space="preserve">allows </w:t>
      </w:r>
      <w:r w:rsidR="009D1511">
        <w:rPr>
          <w:rFonts w:ascii="Arial" w:hAnsi="Arial" w:cs="Arial"/>
          <w:sz w:val="20"/>
          <w:szCs w:val="20"/>
        </w:rPr>
        <w:t>players</w:t>
      </w:r>
      <w:r w:rsidR="4F53AC31" w:rsidRPr="042BF2A6">
        <w:rPr>
          <w:rFonts w:ascii="Arial" w:hAnsi="Arial" w:cs="Arial"/>
          <w:sz w:val="20"/>
          <w:szCs w:val="20"/>
        </w:rPr>
        <w:t xml:space="preserve"> </w:t>
      </w:r>
      <w:r w:rsidR="4F53AC31" w:rsidRPr="635272A4">
        <w:rPr>
          <w:rFonts w:ascii="Arial" w:hAnsi="Arial" w:cs="Arial"/>
          <w:sz w:val="20"/>
          <w:szCs w:val="20"/>
        </w:rPr>
        <w:t>to embark</w:t>
      </w:r>
      <w:r w:rsidR="009D1511">
        <w:rPr>
          <w:rFonts w:ascii="Arial" w:hAnsi="Arial" w:cs="Arial"/>
          <w:sz w:val="20"/>
          <w:szCs w:val="20"/>
        </w:rPr>
        <w:t xml:space="preserve"> on adventures </w:t>
      </w:r>
      <w:r w:rsidR="00566098">
        <w:rPr>
          <w:rFonts w:ascii="Arial" w:hAnsi="Arial" w:cs="Arial"/>
          <w:sz w:val="20"/>
          <w:szCs w:val="20"/>
        </w:rPr>
        <w:t xml:space="preserve">from </w:t>
      </w:r>
      <w:r w:rsidR="5A2CA94C" w:rsidRPr="2E88A5B7">
        <w:rPr>
          <w:rFonts w:ascii="Arial" w:hAnsi="Arial" w:cs="Arial"/>
          <w:sz w:val="20"/>
          <w:szCs w:val="20"/>
        </w:rPr>
        <w:t xml:space="preserve">the </w:t>
      </w:r>
      <w:r w:rsidR="006E3812">
        <w:rPr>
          <w:rFonts w:ascii="Arial" w:hAnsi="Arial" w:cs="Arial"/>
          <w:sz w:val="20"/>
          <w:szCs w:val="20"/>
        </w:rPr>
        <w:t>realm</w:t>
      </w:r>
      <w:r w:rsidR="006E3812" w:rsidRPr="2E88A5B7">
        <w:rPr>
          <w:rFonts w:ascii="Arial" w:hAnsi="Arial" w:cs="Arial"/>
          <w:sz w:val="20"/>
          <w:szCs w:val="20"/>
        </w:rPr>
        <w:t xml:space="preserve"> </w:t>
      </w:r>
      <w:r w:rsidR="5A2CA94C" w:rsidRPr="2E88A5B7">
        <w:rPr>
          <w:rFonts w:ascii="Arial" w:hAnsi="Arial" w:cs="Arial"/>
          <w:sz w:val="20"/>
          <w:szCs w:val="20"/>
        </w:rPr>
        <w:t>of</w:t>
      </w:r>
      <w:r w:rsidR="5A2CA94C" w:rsidRPr="635272A4">
        <w:rPr>
          <w:rFonts w:ascii="Arial" w:hAnsi="Arial" w:cs="Arial"/>
          <w:sz w:val="20"/>
          <w:szCs w:val="20"/>
        </w:rPr>
        <w:t xml:space="preserve"> </w:t>
      </w:r>
      <w:r w:rsidR="00566098">
        <w:rPr>
          <w:rFonts w:ascii="Arial" w:hAnsi="Arial" w:cs="Arial"/>
          <w:sz w:val="20"/>
          <w:szCs w:val="20"/>
        </w:rPr>
        <w:t xml:space="preserve">Scala </w:t>
      </w:r>
      <w:r w:rsidR="006A0F39">
        <w:rPr>
          <w:rFonts w:ascii="Arial" w:hAnsi="Arial" w:cs="Arial"/>
          <w:sz w:val="20"/>
          <w:szCs w:val="20"/>
        </w:rPr>
        <w:t>a</w:t>
      </w:r>
      <w:r w:rsidR="00566098">
        <w:rPr>
          <w:rFonts w:ascii="Arial" w:hAnsi="Arial" w:cs="Arial"/>
          <w:sz w:val="20"/>
          <w:szCs w:val="20"/>
        </w:rPr>
        <w:t xml:space="preserve">d </w:t>
      </w:r>
      <w:r w:rsidR="5A2CA94C" w:rsidRPr="00C7243A">
        <w:rPr>
          <w:rFonts w:ascii="Arial" w:hAnsi="Arial" w:cs="Arial"/>
          <w:sz w:val="20"/>
          <w:szCs w:val="20"/>
        </w:rPr>
        <w:t>Caelum</w:t>
      </w:r>
      <w:r w:rsidR="00F52184" w:rsidRPr="00C7243A">
        <w:rPr>
          <w:rFonts w:ascii="Arial" w:hAnsi="Arial" w:cs="Arial"/>
          <w:sz w:val="20"/>
          <w:szCs w:val="20"/>
        </w:rPr>
        <w:t xml:space="preserve"> into the real world</w:t>
      </w:r>
      <w:r w:rsidR="00993B4F" w:rsidRPr="00C7243A">
        <w:rPr>
          <w:rFonts w:ascii="Arial" w:hAnsi="Arial" w:cs="Arial"/>
          <w:sz w:val="20"/>
          <w:szCs w:val="20"/>
        </w:rPr>
        <w:t>.</w:t>
      </w:r>
      <w:r w:rsidR="00B56A47" w:rsidRPr="00C7243A">
        <w:rPr>
          <w:rFonts w:ascii="Arial" w:hAnsi="Arial" w:cs="Arial"/>
          <w:sz w:val="20"/>
          <w:szCs w:val="20"/>
        </w:rPr>
        <w:t xml:space="preserve"> </w:t>
      </w:r>
      <w:r w:rsidR="00C767AE">
        <w:rPr>
          <w:rFonts w:ascii="Arial" w:hAnsi="Arial" w:cs="Arial"/>
          <w:sz w:val="20"/>
          <w:szCs w:val="20"/>
        </w:rPr>
        <w:t>P</w:t>
      </w:r>
      <w:r w:rsidR="005218B5">
        <w:rPr>
          <w:rFonts w:ascii="Arial" w:hAnsi="Arial" w:cs="Arial"/>
          <w:sz w:val="20"/>
          <w:szCs w:val="20"/>
        </w:rPr>
        <w:t xml:space="preserve">layers </w:t>
      </w:r>
      <w:r w:rsidR="00671B2E">
        <w:rPr>
          <w:rFonts w:ascii="Arial" w:hAnsi="Arial" w:cs="Arial"/>
          <w:sz w:val="20"/>
          <w:szCs w:val="20"/>
        </w:rPr>
        <w:t>will be able to engage in</w:t>
      </w:r>
      <w:r w:rsidR="08C13573" w:rsidRPr="2E88A5B7">
        <w:rPr>
          <w:rFonts w:ascii="Arial" w:hAnsi="Arial" w:cs="Arial"/>
          <w:sz w:val="20"/>
          <w:szCs w:val="20"/>
        </w:rPr>
        <w:t xml:space="preserve"> exhilarating battles against</w:t>
      </w:r>
      <w:r w:rsidR="005218B5">
        <w:rPr>
          <w:rFonts w:ascii="Arial" w:hAnsi="Arial" w:cs="Arial"/>
          <w:sz w:val="20"/>
          <w:szCs w:val="20"/>
        </w:rPr>
        <w:t xml:space="preserve"> the Heartless and discover a</w:t>
      </w:r>
      <w:r w:rsidR="00824274">
        <w:rPr>
          <w:rFonts w:ascii="Arial" w:hAnsi="Arial" w:cs="Arial"/>
          <w:sz w:val="20"/>
          <w:szCs w:val="20"/>
        </w:rPr>
        <w:t xml:space="preserve"> </w:t>
      </w:r>
      <w:r w:rsidR="005218B5">
        <w:rPr>
          <w:rFonts w:ascii="Arial" w:hAnsi="Arial" w:cs="Arial"/>
          <w:sz w:val="20"/>
          <w:szCs w:val="20"/>
        </w:rPr>
        <w:t>n</w:t>
      </w:r>
      <w:r w:rsidR="00824274">
        <w:rPr>
          <w:rFonts w:ascii="Arial" w:hAnsi="Arial" w:cs="Arial"/>
          <w:sz w:val="20"/>
          <w:szCs w:val="20"/>
        </w:rPr>
        <w:t>ew,</w:t>
      </w:r>
      <w:r w:rsidR="005218B5">
        <w:rPr>
          <w:rFonts w:ascii="Arial" w:hAnsi="Arial" w:cs="Arial"/>
          <w:sz w:val="20"/>
          <w:szCs w:val="20"/>
        </w:rPr>
        <w:t xml:space="preserve"> original story</w:t>
      </w:r>
      <w:r w:rsidR="006E3812">
        <w:rPr>
          <w:rFonts w:ascii="Arial" w:hAnsi="Arial" w:cs="Arial"/>
          <w:sz w:val="20"/>
          <w:szCs w:val="20"/>
        </w:rPr>
        <w:t>. A closed beta test is planned for 2022*.</w:t>
      </w:r>
    </w:p>
    <w:p w14:paraId="0A1E4E8A" w14:textId="506C2029" w:rsidR="00A65739" w:rsidRDefault="00A65739" w:rsidP="006B5C02">
      <w:pPr>
        <w:spacing w:line="360" w:lineRule="auto"/>
        <w:rPr>
          <w:rFonts w:ascii="Arial" w:hAnsi="Arial" w:cs="Arial"/>
          <w:sz w:val="20"/>
          <w:szCs w:val="20"/>
        </w:rPr>
      </w:pPr>
      <w:r>
        <w:rPr>
          <w:noProof/>
        </w:rPr>
        <w:lastRenderedPageBreak/>
        <w:drawing>
          <wp:inline distT="0" distB="0" distL="0" distR="0" wp14:anchorId="6502325C" wp14:editId="1D5975C7">
            <wp:extent cx="5731510" cy="3223895"/>
            <wp:effectExtent l="0" t="0" r="2540" b="0"/>
            <wp:docPr id="7" name="Picture 7"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0349FF8" w14:textId="0C08031A" w:rsidR="006E480A" w:rsidRPr="00372DC7" w:rsidRDefault="006E480A" w:rsidP="00372DC7">
      <w:pPr>
        <w:spacing w:line="360" w:lineRule="auto"/>
        <w:jc w:val="center"/>
        <w:rPr>
          <w:rFonts w:ascii="Arial" w:hAnsi="Arial" w:cs="Arial"/>
          <w:sz w:val="20"/>
          <w:szCs w:val="20"/>
        </w:rPr>
      </w:pPr>
    </w:p>
    <w:p w14:paraId="6F6E4D34" w14:textId="4B4D271E" w:rsidR="002E1308" w:rsidRDefault="006E480A" w:rsidP="2E88A5B7">
      <w:pPr>
        <w:spacing w:after="0" w:line="360" w:lineRule="auto"/>
        <w:rPr>
          <w:rFonts w:ascii="Arial" w:eastAsia="Arial" w:hAnsi="Arial" w:cs="Arial"/>
          <w:sz w:val="20"/>
          <w:szCs w:val="20"/>
        </w:rPr>
      </w:pPr>
      <w:r>
        <w:rPr>
          <w:rFonts w:ascii="Arial" w:eastAsia="Arial" w:hAnsi="Arial" w:cs="Arial"/>
          <w:sz w:val="20"/>
          <w:szCs w:val="20"/>
        </w:rPr>
        <w:t>“We’re thrilled to celebrate the series’ 20</w:t>
      </w:r>
      <w:r w:rsidRPr="004B6974">
        <w:rPr>
          <w:rFonts w:ascii="Arial" w:eastAsia="Arial" w:hAnsi="Arial" w:cs="Arial"/>
          <w:sz w:val="20"/>
          <w:szCs w:val="20"/>
          <w:vertAlign w:val="superscript"/>
        </w:rPr>
        <w:t>th</w:t>
      </w:r>
      <w:r>
        <w:rPr>
          <w:rFonts w:ascii="Arial" w:eastAsia="Arial" w:hAnsi="Arial" w:cs="Arial"/>
          <w:sz w:val="20"/>
          <w:szCs w:val="20"/>
        </w:rPr>
        <w:t xml:space="preserve"> anniversary with the announcement of two new KINGDOM HEARTS titles,” said KINGDOM HEARTS </w:t>
      </w:r>
      <w:bookmarkStart w:id="0" w:name="_Hlk98507524"/>
      <w:r w:rsidR="00BF50EE">
        <w:rPr>
          <w:rFonts w:ascii="Arial" w:eastAsia="Arial" w:hAnsi="Arial" w:cs="Arial"/>
          <w:sz w:val="20"/>
          <w:szCs w:val="20"/>
        </w:rPr>
        <w:t>s</w:t>
      </w:r>
      <w:r>
        <w:rPr>
          <w:rFonts w:ascii="Arial" w:eastAsia="Arial" w:hAnsi="Arial" w:cs="Arial"/>
          <w:sz w:val="20"/>
          <w:szCs w:val="20"/>
        </w:rPr>
        <w:t xml:space="preserve">eries </w:t>
      </w:r>
      <w:bookmarkEnd w:id="0"/>
      <w:r w:rsidR="00AB36B7">
        <w:rPr>
          <w:rFonts w:ascii="Arial" w:eastAsia="Arial" w:hAnsi="Arial" w:cs="Arial"/>
          <w:sz w:val="20"/>
          <w:szCs w:val="20"/>
        </w:rPr>
        <w:t xml:space="preserve">Brand Manager, </w:t>
      </w:r>
      <w:r w:rsidR="008573D1">
        <w:rPr>
          <w:rFonts w:ascii="Arial" w:eastAsia="Arial" w:hAnsi="Arial" w:cs="Arial"/>
          <w:sz w:val="20"/>
          <w:szCs w:val="20"/>
        </w:rPr>
        <w:t>Ichiro Hazama</w:t>
      </w:r>
      <w:r w:rsidR="3FAEBD62" w:rsidRPr="2E88A5B7">
        <w:rPr>
          <w:rFonts w:ascii="Arial" w:eastAsia="Arial" w:hAnsi="Arial" w:cs="Arial"/>
          <w:sz w:val="20"/>
          <w:szCs w:val="20"/>
        </w:rPr>
        <w:t>.</w:t>
      </w:r>
      <w:r>
        <w:rPr>
          <w:rFonts w:ascii="Arial" w:eastAsia="Arial" w:hAnsi="Arial" w:cs="Arial"/>
          <w:sz w:val="20"/>
          <w:szCs w:val="20"/>
        </w:rPr>
        <w:t xml:space="preserve"> “We’d like to thank the fans for all of their support over the years, and we can’t wait for them to experience all that’s to come for Sora.”</w:t>
      </w:r>
    </w:p>
    <w:p w14:paraId="09C261FC" w14:textId="6CC464D0" w:rsidR="69C3DF37" w:rsidRDefault="69C3DF37" w:rsidP="69C3DF37">
      <w:pPr>
        <w:spacing w:after="0" w:line="360" w:lineRule="auto"/>
        <w:rPr>
          <w:rFonts w:ascii="Arial" w:eastAsia="Arial" w:hAnsi="Arial" w:cs="Arial"/>
          <w:sz w:val="20"/>
          <w:szCs w:val="20"/>
        </w:rPr>
      </w:pPr>
    </w:p>
    <w:p w14:paraId="74A3034D" w14:textId="183A64D6" w:rsidR="00505660" w:rsidRDefault="00505660" w:rsidP="00505660">
      <w:pPr>
        <w:spacing w:after="0" w:line="360" w:lineRule="auto"/>
        <w:rPr>
          <w:rFonts w:ascii="Arial" w:eastAsia="Arial" w:hAnsi="Arial" w:cs="Arial"/>
          <w:sz w:val="20"/>
          <w:szCs w:val="20"/>
        </w:rPr>
      </w:pPr>
      <w:r>
        <w:rPr>
          <w:rFonts w:ascii="Arial" w:eastAsia="Arial" w:hAnsi="Arial" w:cs="Arial"/>
          <w:sz w:val="20"/>
          <w:szCs w:val="20"/>
        </w:rPr>
        <w:t>“Sora is an original Disney video game hero like no other, beloved by our team, and fans across the world. We’ve been honored to work with Tetsuya Nomura and his team for two decades to introduce these original stories of discovery, courage, and friendship,” said</w:t>
      </w:r>
      <w:r w:rsidR="00D3455E">
        <w:rPr>
          <w:rFonts w:ascii="Arial" w:eastAsia="Arial" w:hAnsi="Arial" w:cs="Arial"/>
          <w:sz w:val="20"/>
          <w:szCs w:val="20"/>
        </w:rPr>
        <w:t xml:space="preserve"> Nana Gadd, Director, Walt Disney Games</w:t>
      </w:r>
      <w:r>
        <w:rPr>
          <w:rFonts w:ascii="Arial" w:eastAsia="Arial" w:hAnsi="Arial" w:cs="Arial"/>
          <w:sz w:val="20"/>
          <w:szCs w:val="20"/>
        </w:rPr>
        <w:t xml:space="preserve">. “This glimpse into Sora’s next adventure is just the beginning – we can’t wait to show more when the time is right.” </w:t>
      </w:r>
    </w:p>
    <w:p w14:paraId="60CCEA64" w14:textId="77777777" w:rsidR="002075A0" w:rsidRDefault="002075A0" w:rsidP="00BF50EE">
      <w:pPr>
        <w:spacing w:after="0" w:line="360" w:lineRule="auto"/>
        <w:rPr>
          <w:rFonts w:ascii="Arial" w:eastAsia="Arial" w:hAnsi="Arial" w:cs="Arial"/>
          <w:sz w:val="20"/>
          <w:szCs w:val="20"/>
        </w:rPr>
      </w:pPr>
    </w:p>
    <w:p w14:paraId="459BE061" w14:textId="1F7A04E4" w:rsidR="00BD05AD" w:rsidRDefault="00BD05AD" w:rsidP="00BF50EE">
      <w:pPr>
        <w:spacing w:after="0" w:line="360" w:lineRule="auto"/>
        <w:rPr>
          <w:rFonts w:ascii="Arial" w:eastAsia="Arial" w:hAnsi="Arial" w:cs="Arial"/>
          <w:sz w:val="20"/>
          <w:szCs w:val="20"/>
        </w:rPr>
      </w:pPr>
      <w:r>
        <w:rPr>
          <w:rFonts w:ascii="Arial" w:eastAsia="Arial" w:hAnsi="Arial" w:cs="Arial"/>
          <w:sz w:val="20"/>
          <w:szCs w:val="20"/>
        </w:rPr>
        <w:t xml:space="preserve">Additionally, the KINGDOM HEARTS team announced that the highly anticipated final chapter of </w:t>
      </w:r>
      <w:r w:rsidRPr="005C30E3">
        <w:rPr>
          <w:rFonts w:ascii="Arial" w:eastAsia="Arial" w:hAnsi="Arial" w:cs="Arial"/>
          <w:i/>
          <w:iCs/>
          <w:sz w:val="20"/>
          <w:szCs w:val="20"/>
        </w:rPr>
        <w:t>KINGDOM HEARTS DARK ROAD</w:t>
      </w:r>
      <w:r>
        <w:rPr>
          <w:rFonts w:ascii="Arial" w:eastAsia="Arial" w:hAnsi="Arial" w:cs="Arial"/>
          <w:sz w:val="20"/>
          <w:szCs w:val="20"/>
        </w:rPr>
        <w:t xml:space="preserve"> will be released in August 2022</w:t>
      </w:r>
      <w:r w:rsidR="00545A04">
        <w:rPr>
          <w:rFonts w:ascii="Arial" w:eastAsia="Arial" w:hAnsi="Arial" w:cs="Arial"/>
          <w:sz w:val="20"/>
          <w:szCs w:val="20"/>
        </w:rPr>
        <w:t xml:space="preserve"> as a free update to the </w:t>
      </w:r>
      <w:r w:rsidR="00545A04">
        <w:rPr>
          <w:rFonts w:ascii="Arial" w:eastAsia="Arial" w:hAnsi="Arial" w:cs="Arial"/>
          <w:i/>
          <w:iCs/>
          <w:sz w:val="20"/>
          <w:szCs w:val="20"/>
        </w:rPr>
        <w:t xml:space="preserve">KINGDOM HEARTS </w:t>
      </w:r>
      <w:r w:rsidR="009279FD" w:rsidRPr="009279FD">
        <w:rPr>
          <w:rFonts w:ascii="Arial" w:eastAsia="Arial" w:hAnsi="Arial" w:cs="Arial"/>
          <w:i/>
          <w:iCs/>
          <w:sz w:val="20"/>
          <w:szCs w:val="20"/>
        </w:rPr>
        <w:t>Union χ Dark Road</w:t>
      </w:r>
      <w:r w:rsidR="009279FD">
        <w:rPr>
          <w:rFonts w:ascii="Arial" w:eastAsia="Arial" w:hAnsi="Arial" w:cs="Arial"/>
          <w:i/>
          <w:iCs/>
          <w:sz w:val="20"/>
          <w:szCs w:val="20"/>
        </w:rPr>
        <w:t xml:space="preserve"> </w:t>
      </w:r>
      <w:r w:rsidR="009279FD">
        <w:rPr>
          <w:rFonts w:ascii="Arial" w:eastAsia="Arial" w:hAnsi="Arial" w:cs="Arial"/>
          <w:sz w:val="20"/>
          <w:szCs w:val="20"/>
        </w:rPr>
        <w:t>app</w:t>
      </w:r>
      <w:r>
        <w:rPr>
          <w:rFonts w:ascii="Arial" w:eastAsia="Arial" w:hAnsi="Arial" w:cs="Arial"/>
          <w:sz w:val="20"/>
          <w:szCs w:val="20"/>
        </w:rPr>
        <w:t xml:space="preserve">. </w:t>
      </w:r>
    </w:p>
    <w:p w14:paraId="7C332163" w14:textId="77777777" w:rsidR="00BD05AD" w:rsidRDefault="00BD05AD" w:rsidP="00BF50EE">
      <w:pPr>
        <w:spacing w:after="0" w:line="360" w:lineRule="auto"/>
        <w:rPr>
          <w:rFonts w:ascii="Arial" w:eastAsia="Arial" w:hAnsi="Arial" w:cs="Arial"/>
          <w:sz w:val="20"/>
          <w:szCs w:val="20"/>
        </w:rPr>
      </w:pPr>
    </w:p>
    <w:p w14:paraId="0745ED89" w14:textId="79293AD3" w:rsidR="00BF50EE" w:rsidRPr="007459BC" w:rsidRDefault="00BF50EE" w:rsidP="00BF50EE">
      <w:pPr>
        <w:spacing w:after="0" w:line="360" w:lineRule="auto"/>
        <w:rPr>
          <w:rFonts w:ascii="Arial" w:eastAsia="Arial" w:hAnsi="Arial" w:cs="Arial"/>
          <w:sz w:val="20"/>
          <w:szCs w:val="20"/>
        </w:rPr>
      </w:pPr>
      <w:r>
        <w:rPr>
          <w:rFonts w:ascii="Arial" w:eastAsia="Arial" w:hAnsi="Arial" w:cs="Arial"/>
          <w:sz w:val="20"/>
          <w:szCs w:val="20"/>
        </w:rPr>
        <w:t xml:space="preserve">SQUARE ENIX and Disney hosted the </w:t>
      </w:r>
      <w:r w:rsidRPr="001A25B9">
        <w:rPr>
          <w:rFonts w:ascii="Arial" w:eastAsia="Arial" w:hAnsi="Arial" w:cs="Arial"/>
          <w:i/>
          <w:iCs/>
          <w:sz w:val="20"/>
          <w:szCs w:val="20"/>
        </w:rPr>
        <w:t>KINGDOM HEARTS</w:t>
      </w:r>
      <w:r>
        <w:rPr>
          <w:rFonts w:ascii="Arial" w:eastAsia="Arial" w:hAnsi="Arial" w:cs="Arial"/>
          <w:sz w:val="20"/>
          <w:szCs w:val="20"/>
        </w:rPr>
        <w:t xml:space="preserve"> 20</w:t>
      </w:r>
      <w:r w:rsidRPr="007459BC">
        <w:rPr>
          <w:rFonts w:ascii="Arial" w:eastAsia="Arial" w:hAnsi="Arial" w:cs="Arial"/>
          <w:sz w:val="20"/>
          <w:szCs w:val="20"/>
          <w:vertAlign w:val="superscript"/>
        </w:rPr>
        <w:t>th</w:t>
      </w:r>
      <w:r>
        <w:rPr>
          <w:rFonts w:ascii="Arial" w:eastAsia="Arial" w:hAnsi="Arial" w:cs="Arial"/>
          <w:sz w:val="20"/>
          <w:szCs w:val="20"/>
        </w:rPr>
        <w:t xml:space="preserve"> Anniversary event in </w:t>
      </w:r>
      <w:r w:rsidRPr="69C3DF37">
        <w:rPr>
          <w:rFonts w:ascii="Arial" w:eastAsia="Arial" w:hAnsi="Arial" w:cs="Arial"/>
          <w:sz w:val="20"/>
          <w:szCs w:val="20"/>
        </w:rPr>
        <w:t>Tokyo</w:t>
      </w:r>
      <w:r w:rsidR="00101A19">
        <w:rPr>
          <w:rFonts w:ascii="Arial" w:eastAsia="Arial" w:hAnsi="Arial" w:cs="Arial"/>
          <w:sz w:val="20"/>
          <w:szCs w:val="20"/>
        </w:rPr>
        <w:t>, Japan</w:t>
      </w:r>
      <w:r w:rsidR="007663E1">
        <w:rPr>
          <w:rFonts w:ascii="Arial" w:eastAsia="Arial" w:hAnsi="Arial" w:cs="Arial"/>
          <w:sz w:val="20"/>
          <w:szCs w:val="20"/>
        </w:rPr>
        <w:t xml:space="preserve"> where</w:t>
      </w:r>
      <w:r w:rsidR="004E5747">
        <w:rPr>
          <w:rFonts w:ascii="Arial" w:eastAsia="Arial" w:hAnsi="Arial" w:cs="Arial"/>
          <w:sz w:val="20"/>
          <w:szCs w:val="20"/>
        </w:rPr>
        <w:t xml:space="preserve"> t</w:t>
      </w:r>
      <w:r>
        <w:rPr>
          <w:rFonts w:ascii="Arial" w:eastAsia="Arial" w:hAnsi="Arial" w:cs="Arial"/>
          <w:sz w:val="20"/>
          <w:szCs w:val="20"/>
        </w:rPr>
        <w:t>ogether with fans, they celebrated the past 20 years of the beloved franchise and provided a first look at what’s to come next</w:t>
      </w:r>
      <w:r w:rsidR="006865C2">
        <w:rPr>
          <w:rFonts w:ascii="Arial" w:eastAsia="Arial" w:hAnsi="Arial" w:cs="Arial"/>
          <w:sz w:val="20"/>
          <w:szCs w:val="20"/>
        </w:rPr>
        <w:t>.</w:t>
      </w:r>
      <w:r w:rsidR="002604D5">
        <w:rPr>
          <w:rFonts w:ascii="Arial" w:eastAsia="Arial" w:hAnsi="Arial" w:cs="Arial"/>
          <w:sz w:val="20"/>
          <w:szCs w:val="20"/>
        </w:rPr>
        <w:t xml:space="preserve"> </w:t>
      </w:r>
      <w:r w:rsidRPr="2E88A5B7">
        <w:rPr>
          <w:rFonts w:ascii="Arial" w:eastAsia="Arial" w:hAnsi="Arial" w:cs="Arial"/>
          <w:sz w:val="20"/>
          <w:szCs w:val="20"/>
        </w:rPr>
        <w:t>The</w:t>
      </w:r>
      <w:r>
        <w:rPr>
          <w:rFonts w:ascii="Arial" w:eastAsia="Arial" w:hAnsi="Arial" w:cs="Arial"/>
          <w:sz w:val="20"/>
          <w:szCs w:val="20"/>
        </w:rPr>
        <w:t xml:space="preserve"> event also featured a live </w:t>
      </w:r>
      <w:r w:rsidR="006020E3">
        <w:rPr>
          <w:rFonts w:ascii="Arial" w:eastAsia="Arial" w:hAnsi="Arial" w:cs="Arial"/>
          <w:sz w:val="20"/>
          <w:szCs w:val="20"/>
        </w:rPr>
        <w:t xml:space="preserve">music </w:t>
      </w:r>
      <w:r>
        <w:rPr>
          <w:rFonts w:ascii="Arial" w:eastAsia="Arial" w:hAnsi="Arial" w:cs="Arial"/>
          <w:sz w:val="20"/>
          <w:szCs w:val="20"/>
        </w:rPr>
        <w:t>performance</w:t>
      </w:r>
      <w:r w:rsidR="00346067">
        <w:rPr>
          <w:rFonts w:ascii="Arial" w:eastAsia="Arial" w:hAnsi="Arial" w:cs="Arial"/>
          <w:sz w:val="20"/>
          <w:szCs w:val="20"/>
        </w:rPr>
        <w:t>,</w:t>
      </w:r>
      <w:r>
        <w:rPr>
          <w:rFonts w:ascii="Arial" w:eastAsia="Arial" w:hAnsi="Arial" w:cs="Arial"/>
          <w:sz w:val="20"/>
          <w:szCs w:val="20"/>
        </w:rPr>
        <w:t xml:space="preserve"> a showcase of stained-glass artworks and </w:t>
      </w:r>
      <w:r w:rsidR="00A22823">
        <w:rPr>
          <w:rFonts w:ascii="Arial" w:eastAsia="Arial" w:hAnsi="Arial" w:cs="Arial"/>
          <w:sz w:val="20"/>
          <w:szCs w:val="20"/>
        </w:rPr>
        <w:t>a</w:t>
      </w:r>
      <w:r w:rsidR="0045792C">
        <w:rPr>
          <w:rFonts w:ascii="Arial" w:eastAsia="Arial" w:hAnsi="Arial" w:cs="Arial"/>
          <w:sz w:val="20"/>
          <w:szCs w:val="20"/>
        </w:rPr>
        <w:t>n</w:t>
      </w:r>
      <w:r w:rsidR="00A22823">
        <w:rPr>
          <w:rFonts w:ascii="Arial" w:eastAsia="Arial" w:hAnsi="Arial" w:cs="Arial"/>
          <w:sz w:val="20"/>
          <w:szCs w:val="20"/>
        </w:rPr>
        <w:t xml:space="preserve"> on</w:t>
      </w:r>
      <w:r w:rsidR="00AB36B7">
        <w:rPr>
          <w:rFonts w:ascii="Arial" w:eastAsia="Arial" w:hAnsi="Arial" w:cs="Arial"/>
          <w:sz w:val="20"/>
          <w:szCs w:val="20"/>
        </w:rPr>
        <w:t>-stage appearance from</w:t>
      </w:r>
      <w:r>
        <w:rPr>
          <w:rFonts w:ascii="Arial" w:eastAsia="Arial" w:hAnsi="Arial" w:cs="Arial"/>
          <w:sz w:val="20"/>
          <w:szCs w:val="20"/>
        </w:rPr>
        <w:t xml:space="preserve"> Series </w:t>
      </w:r>
      <w:r w:rsidR="00FB7F24">
        <w:rPr>
          <w:rFonts w:ascii="Arial" w:eastAsia="Arial" w:hAnsi="Arial" w:cs="Arial"/>
          <w:sz w:val="20"/>
          <w:szCs w:val="20"/>
        </w:rPr>
        <w:t>Director</w:t>
      </w:r>
      <w:r>
        <w:rPr>
          <w:rFonts w:ascii="Arial" w:eastAsia="Arial" w:hAnsi="Arial" w:cs="Arial"/>
          <w:sz w:val="20"/>
          <w:szCs w:val="20"/>
        </w:rPr>
        <w:t xml:space="preserve">, </w:t>
      </w:r>
      <w:r w:rsidR="00FB7F24">
        <w:rPr>
          <w:rFonts w:ascii="Arial" w:eastAsia="Arial" w:hAnsi="Arial" w:cs="Arial"/>
          <w:sz w:val="20"/>
          <w:szCs w:val="20"/>
        </w:rPr>
        <w:t>Tetsuya Nomura</w:t>
      </w:r>
      <w:r w:rsidR="00AB36B7">
        <w:rPr>
          <w:rFonts w:ascii="Arial" w:eastAsia="Arial" w:hAnsi="Arial" w:cs="Arial"/>
          <w:sz w:val="20"/>
          <w:szCs w:val="20"/>
        </w:rPr>
        <w:t xml:space="preserve">, series’ composer, Yoko </w:t>
      </w:r>
      <w:proofErr w:type="gramStart"/>
      <w:r w:rsidR="00AB36B7">
        <w:rPr>
          <w:rFonts w:ascii="Arial" w:eastAsia="Arial" w:hAnsi="Arial" w:cs="Arial"/>
          <w:sz w:val="20"/>
          <w:szCs w:val="20"/>
        </w:rPr>
        <w:t>Shimomura</w:t>
      </w:r>
      <w:proofErr w:type="gramEnd"/>
      <w:r w:rsidR="00FB7F24">
        <w:rPr>
          <w:rFonts w:ascii="Arial" w:eastAsia="Arial" w:hAnsi="Arial" w:cs="Arial"/>
          <w:sz w:val="20"/>
          <w:szCs w:val="20"/>
        </w:rPr>
        <w:t xml:space="preserve"> and</w:t>
      </w:r>
      <w:r w:rsidR="00A55606">
        <w:rPr>
          <w:rFonts w:ascii="Arial" w:eastAsia="Arial" w:hAnsi="Arial" w:cs="Arial"/>
          <w:sz w:val="20"/>
          <w:szCs w:val="20"/>
        </w:rPr>
        <w:t xml:space="preserve"> other</w:t>
      </w:r>
      <w:r w:rsidR="00FB7F24">
        <w:rPr>
          <w:rFonts w:ascii="Arial" w:eastAsia="Arial" w:hAnsi="Arial" w:cs="Arial"/>
          <w:sz w:val="20"/>
          <w:szCs w:val="20"/>
        </w:rPr>
        <w:t xml:space="preserve"> development members</w:t>
      </w:r>
      <w:r w:rsidR="00AB36B7">
        <w:rPr>
          <w:rFonts w:ascii="Arial" w:eastAsia="Arial" w:hAnsi="Arial" w:cs="Arial"/>
          <w:sz w:val="20"/>
          <w:szCs w:val="20"/>
        </w:rPr>
        <w:t>.</w:t>
      </w:r>
      <w:r w:rsidR="00114BC4">
        <w:rPr>
          <w:rFonts w:ascii="Arial" w:eastAsia="Arial" w:hAnsi="Arial" w:cs="Arial"/>
          <w:sz w:val="20"/>
          <w:szCs w:val="20"/>
        </w:rPr>
        <w:t xml:space="preserve"> </w:t>
      </w:r>
      <w:r>
        <w:rPr>
          <w:rFonts w:ascii="Arial" w:eastAsia="Arial" w:hAnsi="Arial" w:cs="Arial"/>
          <w:sz w:val="20"/>
          <w:szCs w:val="20"/>
        </w:rPr>
        <w:t xml:space="preserve">Fans can </w:t>
      </w:r>
      <w:r w:rsidRPr="2E88A5B7">
        <w:rPr>
          <w:rFonts w:ascii="Arial" w:eastAsia="Arial" w:hAnsi="Arial" w:cs="Arial"/>
          <w:sz w:val="20"/>
          <w:szCs w:val="20"/>
        </w:rPr>
        <w:t xml:space="preserve">enjoy photos from the event on the official social channels and </w:t>
      </w:r>
      <w:r>
        <w:rPr>
          <w:rFonts w:ascii="Arial" w:eastAsia="Arial" w:hAnsi="Arial" w:cs="Arial"/>
          <w:sz w:val="20"/>
          <w:szCs w:val="20"/>
        </w:rPr>
        <w:t xml:space="preserve">look forward to a recording of the event which will be shared </w:t>
      </w:r>
      <w:proofErr w:type="gramStart"/>
      <w:r>
        <w:rPr>
          <w:rFonts w:ascii="Arial" w:eastAsia="Arial" w:hAnsi="Arial" w:cs="Arial"/>
          <w:sz w:val="20"/>
          <w:szCs w:val="20"/>
        </w:rPr>
        <w:t>at a later date</w:t>
      </w:r>
      <w:proofErr w:type="gramEnd"/>
      <w:r>
        <w:rPr>
          <w:rFonts w:ascii="Arial" w:eastAsia="Arial" w:hAnsi="Arial" w:cs="Arial"/>
          <w:sz w:val="20"/>
          <w:szCs w:val="20"/>
        </w:rPr>
        <w:t>.</w:t>
      </w:r>
    </w:p>
    <w:p w14:paraId="6AB8CFFB" w14:textId="77777777" w:rsidR="002075A0" w:rsidRDefault="002075A0" w:rsidP="2E88A5B7">
      <w:pPr>
        <w:spacing w:after="0" w:line="360" w:lineRule="auto"/>
        <w:rPr>
          <w:rFonts w:ascii="Arial" w:eastAsia="Arial" w:hAnsi="Arial" w:cs="Arial"/>
          <w:sz w:val="20"/>
          <w:szCs w:val="20"/>
        </w:rPr>
      </w:pPr>
    </w:p>
    <w:p w14:paraId="1F7C1490" w14:textId="5CEC279E" w:rsidR="000731AE" w:rsidRDefault="00A05B09" w:rsidP="2E88A5B7">
      <w:pPr>
        <w:spacing w:after="0" w:line="360" w:lineRule="auto"/>
        <w:rPr>
          <w:rFonts w:ascii="Arial" w:eastAsia="Arial" w:hAnsi="Arial" w:cs="Arial"/>
          <w:sz w:val="20"/>
          <w:szCs w:val="20"/>
        </w:rPr>
      </w:pPr>
      <w:r w:rsidRPr="00A05B09">
        <w:rPr>
          <w:rFonts w:ascii="Arial" w:eastAsia="Arial" w:hAnsi="Arial" w:cs="Arial"/>
          <w:sz w:val="20"/>
          <w:szCs w:val="20"/>
        </w:rPr>
        <w:lastRenderedPageBreak/>
        <w:t xml:space="preserve">Lastly, there is a variety of anniversary themed merchandise available for Pre-Order through the official SQUARE ENIX Store. For more information, please visit: </w:t>
      </w:r>
      <w:hyperlink r:id="rId12" w:history="1">
        <w:r w:rsidR="00114BC4" w:rsidRPr="008963CC">
          <w:rPr>
            <w:rStyle w:val="Hyperlink"/>
            <w:rFonts w:ascii="Arial" w:eastAsia="Arial" w:hAnsi="Arial" w:cs="Arial"/>
            <w:sz w:val="20"/>
            <w:szCs w:val="20"/>
          </w:rPr>
          <w:t>https://sqex.link/5n9x</w:t>
        </w:r>
      </w:hyperlink>
      <w:r w:rsidR="00114BC4">
        <w:rPr>
          <w:rFonts w:ascii="Arial" w:eastAsia="Arial" w:hAnsi="Arial" w:cs="Arial"/>
          <w:sz w:val="20"/>
          <w:szCs w:val="20"/>
        </w:rPr>
        <w:t xml:space="preserve"> </w:t>
      </w:r>
    </w:p>
    <w:p w14:paraId="624B5BFB" w14:textId="77777777" w:rsidR="000731AE" w:rsidRDefault="000731AE" w:rsidP="2E88A5B7">
      <w:pPr>
        <w:spacing w:after="0" w:line="360" w:lineRule="auto"/>
        <w:rPr>
          <w:rFonts w:ascii="Arial" w:eastAsia="Arial" w:hAnsi="Arial" w:cs="Arial"/>
          <w:sz w:val="20"/>
          <w:szCs w:val="20"/>
        </w:rPr>
      </w:pPr>
    </w:p>
    <w:p w14:paraId="3535E6C4" w14:textId="7112D10F" w:rsidR="002E1308" w:rsidRDefault="002E1308" w:rsidP="002E1308">
      <w:pPr>
        <w:spacing w:after="0" w:line="360" w:lineRule="auto"/>
        <w:rPr>
          <w:rFonts w:ascii="Arial" w:eastAsia="Arial" w:hAnsi="Arial" w:cs="Arial"/>
          <w:sz w:val="20"/>
          <w:szCs w:val="20"/>
        </w:rPr>
      </w:pPr>
      <w:r>
        <w:rPr>
          <w:rFonts w:ascii="Arial" w:eastAsia="Arial" w:hAnsi="Arial" w:cs="Arial"/>
          <w:sz w:val="20"/>
          <w:szCs w:val="20"/>
        </w:rPr>
        <w:t xml:space="preserve">For the latest assets and news, visit: </w:t>
      </w:r>
      <w:hyperlink r:id="rId13" w:history="1">
        <w:r w:rsidRPr="001F4D9E">
          <w:rPr>
            <w:rStyle w:val="Hyperlink"/>
            <w:rFonts w:ascii="Arial" w:eastAsia="Arial" w:hAnsi="Arial" w:cs="Arial"/>
            <w:sz w:val="20"/>
            <w:szCs w:val="20"/>
          </w:rPr>
          <w:t>https://press.square-enix.com/</w:t>
        </w:r>
      </w:hyperlink>
      <w:r>
        <w:rPr>
          <w:rFonts w:ascii="Arial" w:eastAsia="Arial" w:hAnsi="Arial" w:cs="Arial"/>
          <w:sz w:val="20"/>
          <w:szCs w:val="20"/>
        </w:rPr>
        <w:t xml:space="preserve"> </w:t>
      </w:r>
    </w:p>
    <w:p w14:paraId="6FE2AC5D" w14:textId="77777777" w:rsidR="002E1308" w:rsidRDefault="002E1308" w:rsidP="002E1308">
      <w:pPr>
        <w:spacing w:after="0" w:line="360" w:lineRule="auto"/>
        <w:rPr>
          <w:rFonts w:ascii="Arial" w:eastAsia="Arial" w:hAnsi="Arial" w:cs="Arial"/>
          <w:b/>
          <w:sz w:val="18"/>
          <w:szCs w:val="18"/>
          <w:u w:val="single"/>
        </w:rPr>
      </w:pPr>
    </w:p>
    <w:p w14:paraId="65FB70B5" w14:textId="77777777" w:rsidR="002E1308" w:rsidRDefault="002E1308" w:rsidP="002E1308">
      <w:pPr>
        <w:spacing w:after="0" w:line="360" w:lineRule="auto"/>
        <w:rPr>
          <w:rFonts w:ascii="Arial" w:eastAsia="Arial" w:hAnsi="Arial" w:cs="Arial"/>
          <w:sz w:val="20"/>
          <w:szCs w:val="20"/>
        </w:rPr>
      </w:pPr>
      <w:r>
        <w:rPr>
          <w:rFonts w:ascii="Arial" w:eastAsia="Arial" w:hAnsi="Arial" w:cs="Arial"/>
          <w:b/>
          <w:sz w:val="20"/>
          <w:szCs w:val="20"/>
          <w:u w:val="single"/>
        </w:rPr>
        <w:t>Related Links:</w:t>
      </w:r>
    </w:p>
    <w:p w14:paraId="7A1FB295" w14:textId="77777777" w:rsidR="002E1308" w:rsidRPr="00F557ED" w:rsidRDefault="002E1308" w:rsidP="002E1308">
      <w:pPr>
        <w:spacing w:after="0" w:line="360" w:lineRule="auto"/>
        <w:rPr>
          <w:rFonts w:ascii="Arial" w:eastAsia="Arial" w:hAnsi="Arial" w:cs="Arial"/>
          <w:bCs/>
          <w:sz w:val="20"/>
          <w:szCs w:val="20"/>
        </w:rPr>
      </w:pPr>
      <w:r>
        <w:rPr>
          <w:rFonts w:ascii="Arial" w:eastAsia="Arial" w:hAnsi="Arial" w:cs="Arial"/>
          <w:b/>
          <w:sz w:val="20"/>
          <w:szCs w:val="20"/>
        </w:rPr>
        <w:t xml:space="preserve">Official Website: </w:t>
      </w:r>
      <w:hyperlink r:id="rId14" w:history="1">
        <w:r w:rsidRPr="001F4D9E">
          <w:rPr>
            <w:rStyle w:val="Hyperlink"/>
            <w:rFonts w:ascii="Arial" w:eastAsia="Arial" w:hAnsi="Arial" w:cs="Arial"/>
            <w:bCs/>
            <w:sz w:val="20"/>
            <w:szCs w:val="20"/>
          </w:rPr>
          <w:t>www.kingdomhearts.com</w:t>
        </w:r>
      </w:hyperlink>
      <w:r>
        <w:rPr>
          <w:rFonts w:ascii="Arial" w:eastAsia="Arial" w:hAnsi="Arial" w:cs="Arial"/>
          <w:bCs/>
          <w:sz w:val="20"/>
          <w:szCs w:val="20"/>
        </w:rPr>
        <w:t xml:space="preserve"> </w:t>
      </w:r>
    </w:p>
    <w:p w14:paraId="2D12EE5F" w14:textId="77777777" w:rsidR="002E1308" w:rsidRPr="00F557ED" w:rsidRDefault="002E1308" w:rsidP="002E1308">
      <w:pPr>
        <w:spacing w:after="0" w:line="360" w:lineRule="auto"/>
        <w:rPr>
          <w:rFonts w:ascii="Arial" w:eastAsia="Arial" w:hAnsi="Arial" w:cs="Arial"/>
          <w:bCs/>
          <w:sz w:val="20"/>
          <w:szCs w:val="20"/>
        </w:rPr>
      </w:pPr>
      <w:r>
        <w:rPr>
          <w:rFonts w:ascii="Arial" w:eastAsia="Arial" w:hAnsi="Arial" w:cs="Arial"/>
          <w:b/>
          <w:sz w:val="20"/>
          <w:szCs w:val="20"/>
        </w:rPr>
        <w:t xml:space="preserve">Twitter: </w:t>
      </w:r>
      <w:hyperlink r:id="rId15" w:history="1">
        <w:r w:rsidRPr="00F557ED">
          <w:rPr>
            <w:rStyle w:val="Hyperlink"/>
            <w:rFonts w:ascii="Arial" w:eastAsia="Arial" w:hAnsi="Arial" w:cs="Arial"/>
            <w:bCs/>
            <w:sz w:val="20"/>
            <w:szCs w:val="20"/>
          </w:rPr>
          <w:t>@KingdomHearts</w:t>
        </w:r>
      </w:hyperlink>
    </w:p>
    <w:p w14:paraId="4A4F903F" w14:textId="77777777" w:rsidR="002E1308" w:rsidRPr="00F557ED" w:rsidRDefault="002E1308" w:rsidP="002E1308">
      <w:pPr>
        <w:spacing w:after="0" w:line="360" w:lineRule="auto"/>
        <w:rPr>
          <w:rFonts w:ascii="Arial" w:eastAsia="Arial" w:hAnsi="Arial" w:cs="Arial"/>
          <w:bCs/>
          <w:sz w:val="20"/>
          <w:szCs w:val="20"/>
        </w:rPr>
      </w:pPr>
      <w:r>
        <w:rPr>
          <w:rFonts w:ascii="Arial" w:eastAsia="Arial" w:hAnsi="Arial" w:cs="Arial"/>
          <w:b/>
          <w:sz w:val="20"/>
          <w:szCs w:val="20"/>
        </w:rPr>
        <w:t xml:space="preserve">Facebook: </w:t>
      </w:r>
      <w:hyperlink r:id="rId16" w:history="1">
        <w:r w:rsidRPr="00F557ED">
          <w:rPr>
            <w:rStyle w:val="Hyperlink"/>
            <w:rFonts w:ascii="Arial" w:eastAsia="Arial" w:hAnsi="Arial" w:cs="Arial"/>
            <w:bCs/>
            <w:sz w:val="20"/>
            <w:szCs w:val="20"/>
          </w:rPr>
          <w:t>@KingdomHearts</w:t>
        </w:r>
      </w:hyperlink>
    </w:p>
    <w:p w14:paraId="695DA3A4" w14:textId="77777777" w:rsidR="002E1308" w:rsidRPr="00F557ED" w:rsidRDefault="002E1308" w:rsidP="002E1308">
      <w:pPr>
        <w:spacing w:after="0" w:line="360" w:lineRule="auto"/>
        <w:rPr>
          <w:rFonts w:ascii="Arial" w:eastAsia="Arial" w:hAnsi="Arial" w:cs="Arial"/>
          <w:bCs/>
          <w:sz w:val="20"/>
          <w:szCs w:val="20"/>
        </w:rPr>
      </w:pPr>
      <w:r>
        <w:rPr>
          <w:rFonts w:ascii="Arial" w:eastAsia="Arial" w:hAnsi="Arial" w:cs="Arial"/>
          <w:b/>
          <w:sz w:val="20"/>
          <w:szCs w:val="20"/>
        </w:rPr>
        <w:t xml:space="preserve">YouTube: </w:t>
      </w:r>
      <w:hyperlink r:id="rId17" w:history="1">
        <w:r w:rsidRPr="00F557ED">
          <w:rPr>
            <w:rStyle w:val="Hyperlink"/>
            <w:rFonts w:ascii="Arial" w:eastAsia="Arial" w:hAnsi="Arial" w:cs="Arial"/>
            <w:bCs/>
            <w:sz w:val="20"/>
            <w:szCs w:val="20"/>
          </w:rPr>
          <w:t>https://www.youtube.com/KingdomHearts</w:t>
        </w:r>
      </w:hyperlink>
    </w:p>
    <w:p w14:paraId="485BB3DA" w14:textId="77777777" w:rsidR="002E1308" w:rsidRPr="00F557ED" w:rsidRDefault="002E1308" w:rsidP="002E1308">
      <w:pPr>
        <w:spacing w:after="0" w:line="360" w:lineRule="auto"/>
        <w:rPr>
          <w:rFonts w:ascii="Arial" w:eastAsia="Arial" w:hAnsi="Arial" w:cs="Arial"/>
          <w:bCs/>
          <w:sz w:val="20"/>
          <w:szCs w:val="20"/>
        </w:rPr>
      </w:pPr>
      <w:r>
        <w:rPr>
          <w:rFonts w:ascii="Arial" w:eastAsia="Arial" w:hAnsi="Arial" w:cs="Arial"/>
          <w:b/>
          <w:sz w:val="20"/>
          <w:szCs w:val="20"/>
        </w:rPr>
        <w:t xml:space="preserve">Instagram: </w:t>
      </w:r>
      <w:hyperlink r:id="rId18" w:history="1">
        <w:r w:rsidRPr="00F557ED">
          <w:rPr>
            <w:rStyle w:val="Hyperlink"/>
            <w:rFonts w:ascii="Arial" w:eastAsia="Arial" w:hAnsi="Arial" w:cs="Arial"/>
            <w:bCs/>
            <w:sz w:val="20"/>
            <w:szCs w:val="20"/>
          </w:rPr>
          <w:t>@KingdomHearts</w:t>
        </w:r>
      </w:hyperlink>
    </w:p>
    <w:p w14:paraId="010F93E8" w14:textId="77777777" w:rsidR="002E1308" w:rsidRDefault="002E1308" w:rsidP="002E1308">
      <w:pPr>
        <w:spacing w:after="0" w:line="360" w:lineRule="auto"/>
        <w:rPr>
          <w:rFonts w:ascii="Arial" w:eastAsia="Arial" w:hAnsi="Arial" w:cs="Arial"/>
          <w:i/>
          <w:sz w:val="20"/>
          <w:szCs w:val="20"/>
        </w:rPr>
      </w:pPr>
      <w:r>
        <w:rPr>
          <w:rFonts w:ascii="Arial" w:eastAsia="Arial" w:hAnsi="Arial" w:cs="Arial"/>
          <w:sz w:val="20"/>
          <w:szCs w:val="20"/>
        </w:rPr>
        <w:t>#KingdomHearts</w:t>
      </w:r>
    </w:p>
    <w:p w14:paraId="4DA9D95D" w14:textId="08168900" w:rsidR="002E1308" w:rsidRDefault="002E1308" w:rsidP="002E1308">
      <w:pPr>
        <w:spacing w:after="0"/>
        <w:rPr>
          <w:rFonts w:ascii="Arial" w:eastAsia="Arial" w:hAnsi="Arial" w:cs="Arial"/>
          <w:sz w:val="18"/>
          <w:szCs w:val="18"/>
        </w:rPr>
      </w:pPr>
    </w:p>
    <w:p w14:paraId="63928AD5" w14:textId="257AA6D5" w:rsidR="006E3812" w:rsidRDefault="006E3812" w:rsidP="002E1308">
      <w:pPr>
        <w:spacing w:after="0"/>
        <w:rPr>
          <w:rFonts w:ascii="Arial" w:eastAsia="Arial" w:hAnsi="Arial" w:cs="Arial"/>
          <w:sz w:val="18"/>
          <w:szCs w:val="18"/>
        </w:rPr>
      </w:pPr>
      <w:r>
        <w:rPr>
          <w:rFonts w:ascii="Arial" w:eastAsia="Arial" w:hAnsi="Arial" w:cs="Arial"/>
          <w:sz w:val="18"/>
          <w:szCs w:val="18"/>
        </w:rPr>
        <w:t>* Closed beta test will be limited to specific regions.</w:t>
      </w:r>
    </w:p>
    <w:p w14:paraId="40A153BE" w14:textId="77777777" w:rsidR="006E3812" w:rsidRDefault="006E3812" w:rsidP="002E1308">
      <w:pPr>
        <w:spacing w:after="0"/>
        <w:rPr>
          <w:rFonts w:ascii="Arial" w:eastAsia="Arial" w:hAnsi="Arial" w:cs="Arial"/>
          <w:sz w:val="18"/>
          <w:szCs w:val="18"/>
        </w:rPr>
      </w:pPr>
    </w:p>
    <w:p w14:paraId="08049377" w14:textId="79AF8521" w:rsidR="002E1308" w:rsidRPr="00F557ED" w:rsidRDefault="002E1308" w:rsidP="002E1308">
      <w:pPr>
        <w:pBdr>
          <w:bottom w:val="single" w:sz="4" w:space="1" w:color="000000"/>
        </w:pBdr>
        <w:spacing w:after="0"/>
        <w:rPr>
          <w:rFonts w:ascii="Arial" w:eastAsia="Arial" w:hAnsi="Arial" w:cs="Arial"/>
          <w:b/>
          <w:i/>
          <w:sz w:val="18"/>
          <w:szCs w:val="18"/>
          <w:u w:val="single"/>
        </w:rPr>
      </w:pPr>
      <w:r w:rsidRPr="00F557ED">
        <w:rPr>
          <w:rFonts w:ascii="Arial" w:eastAsia="Arial" w:hAnsi="Arial" w:cs="Arial"/>
          <w:b/>
          <w:i/>
          <w:sz w:val="18"/>
          <w:szCs w:val="18"/>
          <w:u w:val="single"/>
        </w:rPr>
        <w:t>About the KINGDOM HEARTS Series</w:t>
      </w:r>
    </w:p>
    <w:p w14:paraId="5F5CB99F" w14:textId="3761DBF9" w:rsidR="002E1308" w:rsidRDefault="002E1308" w:rsidP="2E88A5B7">
      <w:pPr>
        <w:pBdr>
          <w:bottom w:val="single" w:sz="4" w:space="1" w:color="000000"/>
        </w:pBdr>
        <w:spacing w:after="0"/>
        <w:rPr>
          <w:rFonts w:ascii="Arial" w:eastAsia="Arial" w:hAnsi="Arial" w:cs="Arial"/>
          <w:sz w:val="18"/>
          <w:szCs w:val="18"/>
        </w:rPr>
      </w:pPr>
      <w:r w:rsidRPr="00F557ED">
        <w:rPr>
          <w:rFonts w:ascii="Arial" w:eastAsia="Arial" w:hAnsi="Arial" w:cs="Arial"/>
          <w:bCs/>
          <w:iCs/>
          <w:sz w:val="18"/>
          <w:szCs w:val="18"/>
        </w:rPr>
        <w:t xml:space="preserve">KINGDOM HEARTS is a series of role-playing games created through the collaboration of Disney and Square Enix. Since the first </w:t>
      </w:r>
      <w:r w:rsidRPr="00F557ED">
        <w:rPr>
          <w:rFonts w:ascii="Arial" w:eastAsia="Arial" w:hAnsi="Arial" w:cs="Arial"/>
          <w:bCs/>
          <w:i/>
          <w:sz w:val="18"/>
          <w:szCs w:val="18"/>
        </w:rPr>
        <w:t>KINGDOM HEARTS</w:t>
      </w:r>
      <w:r w:rsidRPr="00F557ED">
        <w:rPr>
          <w:rFonts w:ascii="Arial" w:eastAsia="Arial" w:hAnsi="Arial" w:cs="Arial"/>
          <w:bCs/>
          <w:iCs/>
          <w:sz w:val="18"/>
          <w:szCs w:val="18"/>
        </w:rPr>
        <w:t xml:space="preserve"> was released in March 2002 for the PlayStation®2 computer entertainment system, the series has expanded with several additional entries. The series </w:t>
      </w:r>
      <w:r w:rsidR="00D0428D">
        <w:rPr>
          <w:rFonts w:ascii="Arial" w:eastAsia="Arial" w:hAnsi="Arial" w:cs="Arial"/>
          <w:bCs/>
          <w:iCs/>
          <w:sz w:val="18"/>
          <w:szCs w:val="18"/>
        </w:rPr>
        <w:t>is</w:t>
      </w:r>
      <w:r w:rsidR="00D0428D" w:rsidRPr="00F557ED">
        <w:rPr>
          <w:rFonts w:ascii="Arial" w:eastAsia="Arial" w:hAnsi="Arial" w:cs="Arial"/>
          <w:bCs/>
          <w:iCs/>
          <w:sz w:val="18"/>
          <w:szCs w:val="18"/>
        </w:rPr>
        <w:t xml:space="preserve"> </w:t>
      </w:r>
      <w:r w:rsidRPr="00F557ED">
        <w:rPr>
          <w:rFonts w:ascii="Arial" w:eastAsia="Arial" w:hAnsi="Arial" w:cs="Arial"/>
          <w:bCs/>
          <w:iCs/>
          <w:sz w:val="18"/>
          <w:szCs w:val="18"/>
        </w:rPr>
        <w:t>celebrat</w:t>
      </w:r>
      <w:r w:rsidR="00D0428D">
        <w:rPr>
          <w:rFonts w:ascii="Arial" w:eastAsia="Arial" w:hAnsi="Arial" w:cs="Arial"/>
          <w:bCs/>
          <w:iCs/>
          <w:sz w:val="18"/>
          <w:szCs w:val="18"/>
        </w:rPr>
        <w:t>ing</w:t>
      </w:r>
      <w:r w:rsidRPr="00F557ED">
        <w:rPr>
          <w:rFonts w:ascii="Arial" w:eastAsia="Arial" w:hAnsi="Arial" w:cs="Arial"/>
          <w:bCs/>
          <w:iCs/>
          <w:sz w:val="18"/>
          <w:szCs w:val="18"/>
        </w:rPr>
        <w:t xml:space="preserve"> its 20th anniversary </w:t>
      </w:r>
      <w:r w:rsidR="00D0428D">
        <w:rPr>
          <w:rFonts w:ascii="Arial" w:eastAsia="Arial" w:hAnsi="Arial" w:cs="Arial"/>
          <w:bCs/>
          <w:iCs/>
          <w:sz w:val="18"/>
          <w:szCs w:val="18"/>
        </w:rPr>
        <w:t>this year</w:t>
      </w:r>
      <w:r w:rsidRPr="00F557ED">
        <w:rPr>
          <w:rFonts w:ascii="Arial" w:eastAsia="Arial" w:hAnsi="Arial" w:cs="Arial"/>
          <w:bCs/>
          <w:iCs/>
          <w:sz w:val="18"/>
          <w:szCs w:val="18"/>
        </w:rPr>
        <w:t xml:space="preserve"> and has shipped over 35 million units worldwide. Since the launch </w:t>
      </w:r>
      <w:r w:rsidRPr="00F557ED">
        <w:rPr>
          <w:rFonts w:ascii="Arial" w:eastAsia="Arial" w:hAnsi="Arial" w:cs="Arial"/>
          <w:bCs/>
          <w:i/>
          <w:sz w:val="18"/>
          <w:szCs w:val="18"/>
        </w:rPr>
        <w:t>of KINGDOM HEARTS III</w:t>
      </w:r>
      <w:r w:rsidRPr="00F557ED">
        <w:rPr>
          <w:rFonts w:ascii="Arial" w:eastAsia="Arial" w:hAnsi="Arial" w:cs="Arial"/>
          <w:bCs/>
          <w:iCs/>
          <w:sz w:val="18"/>
          <w:szCs w:val="18"/>
        </w:rPr>
        <w:t xml:space="preserve"> in 2019, the critically acclaimed RPG has shipped more than five million units globally, both physically and digitally, making it the fastest selling game in the history of the series. </w:t>
      </w:r>
      <w:r w:rsidR="009A1FE5">
        <w:rPr>
          <w:rFonts w:ascii="Arial" w:eastAsia="Arial" w:hAnsi="Arial" w:cs="Arial"/>
          <w:bCs/>
          <w:i/>
          <w:sz w:val="18"/>
          <w:szCs w:val="18"/>
        </w:rPr>
        <w:t>KINGDOM HEARTS IV</w:t>
      </w:r>
      <w:r w:rsidR="009A1FE5">
        <w:rPr>
          <w:rFonts w:ascii="Arial" w:eastAsia="Arial" w:hAnsi="Arial" w:cs="Arial"/>
          <w:bCs/>
          <w:iCs/>
          <w:sz w:val="18"/>
          <w:szCs w:val="18"/>
        </w:rPr>
        <w:t>, the next mainline entry in the series, is currently in development for console devices</w:t>
      </w:r>
      <w:r w:rsidR="00CD76C5">
        <w:rPr>
          <w:rFonts w:ascii="Arial" w:eastAsia="Arial" w:hAnsi="Arial" w:cs="Arial"/>
          <w:bCs/>
          <w:iCs/>
          <w:sz w:val="18"/>
          <w:szCs w:val="18"/>
        </w:rPr>
        <w:t>.</w:t>
      </w:r>
    </w:p>
    <w:p w14:paraId="56AD6301" w14:textId="13485521" w:rsidR="002E1308" w:rsidRDefault="002E1308" w:rsidP="002E1308">
      <w:pPr>
        <w:pBdr>
          <w:bottom w:val="single" w:sz="4" w:space="1" w:color="000000"/>
        </w:pBdr>
        <w:spacing w:after="0"/>
        <w:rPr>
          <w:rFonts w:ascii="Arial" w:eastAsia="Arial" w:hAnsi="Arial" w:cs="Arial"/>
          <w:sz w:val="18"/>
          <w:szCs w:val="18"/>
          <w:highlight w:val="white"/>
        </w:rPr>
      </w:pPr>
    </w:p>
    <w:p w14:paraId="1C7C24DF" w14:textId="5401DC44" w:rsidR="00706E09" w:rsidRPr="00706E09" w:rsidRDefault="00706E09" w:rsidP="00706E09">
      <w:pPr>
        <w:pBdr>
          <w:bottom w:val="single" w:sz="4" w:space="1" w:color="000000"/>
        </w:pBdr>
        <w:shd w:val="clear" w:color="auto" w:fill="FFFFFF"/>
        <w:spacing w:after="0"/>
        <w:rPr>
          <w:rFonts w:ascii="Arial" w:eastAsia="Arial" w:hAnsi="Arial" w:cs="Arial"/>
          <w:b/>
          <w:i/>
          <w:sz w:val="18"/>
          <w:szCs w:val="18"/>
          <w:u w:val="single"/>
        </w:rPr>
      </w:pPr>
      <w:r w:rsidRPr="00706E09">
        <w:rPr>
          <w:rFonts w:ascii="Arial" w:eastAsia="Arial" w:hAnsi="Arial" w:cs="Arial"/>
          <w:b/>
          <w:i/>
          <w:sz w:val="18"/>
          <w:szCs w:val="18"/>
          <w:u w:val="single"/>
        </w:rPr>
        <w:t>About Square Enix Ltd.</w:t>
      </w:r>
    </w:p>
    <w:p w14:paraId="619F412C" w14:textId="2F4BA885" w:rsidR="00706E09" w:rsidRPr="00706E09" w:rsidRDefault="00706E09" w:rsidP="00706E09">
      <w:pPr>
        <w:pBdr>
          <w:bottom w:val="single" w:sz="4" w:space="1" w:color="000000"/>
        </w:pBdr>
        <w:shd w:val="clear" w:color="auto" w:fill="FFFFFF"/>
        <w:spacing w:after="0"/>
        <w:rPr>
          <w:rFonts w:ascii="Arial" w:eastAsia="Arial" w:hAnsi="Arial" w:cs="Arial"/>
          <w:bCs/>
          <w:iCs/>
          <w:sz w:val="18"/>
          <w:szCs w:val="18"/>
        </w:rPr>
      </w:pPr>
      <w:r w:rsidRPr="00706E09">
        <w:rPr>
          <w:rFonts w:ascii="Arial" w:eastAsia="Arial" w:hAnsi="Arial" w:cs="Arial"/>
          <w:bCs/>
          <w:iCs/>
          <w:sz w:val="18"/>
          <w:szCs w:val="18"/>
        </w:rPr>
        <w:t xml:space="preserve">Square Enix Ltd. develops, publishes, </w:t>
      </w:r>
      <w:proofErr w:type="gramStart"/>
      <w:r w:rsidRPr="00706E09">
        <w:rPr>
          <w:rFonts w:ascii="Arial" w:eastAsia="Arial" w:hAnsi="Arial" w:cs="Arial"/>
          <w:bCs/>
          <w:iCs/>
          <w:sz w:val="18"/>
          <w:szCs w:val="18"/>
        </w:rPr>
        <w:t>distributes</w:t>
      </w:r>
      <w:proofErr w:type="gramEnd"/>
      <w:r w:rsidRPr="00706E09">
        <w:rPr>
          <w:rFonts w:ascii="Arial" w:eastAsia="Arial" w:hAnsi="Arial" w:cs="Arial"/>
          <w:bCs/>
          <w:iCs/>
          <w:sz w:val="18"/>
          <w:szCs w:val="18"/>
        </w:rPr>
        <w:t xml:space="preserve">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w:t>
      </w:r>
      <w:proofErr w:type="gramStart"/>
      <w:r w:rsidRPr="00706E09">
        <w:rPr>
          <w:rFonts w:ascii="Arial" w:eastAsia="Arial" w:hAnsi="Arial" w:cs="Arial"/>
          <w:bCs/>
          <w:iCs/>
          <w:sz w:val="18"/>
          <w:szCs w:val="18"/>
        </w:rPr>
        <w:t>including:</w:t>
      </w:r>
      <w:proofErr w:type="gramEnd"/>
      <w:r w:rsidRPr="00706E09">
        <w:rPr>
          <w:rFonts w:ascii="Arial" w:eastAsia="Arial" w:hAnsi="Arial" w:cs="Arial"/>
          <w:bCs/>
          <w:iCs/>
          <w:sz w:val="18"/>
          <w:szCs w:val="18"/>
        </w:rPr>
        <w:t xml:space="preserve"> FINAL FANTASY®, which has sold over 16</w:t>
      </w:r>
      <w:r>
        <w:rPr>
          <w:rFonts w:ascii="Arial" w:eastAsia="Arial" w:hAnsi="Arial" w:cs="Arial"/>
          <w:bCs/>
          <w:iCs/>
          <w:sz w:val="18"/>
          <w:szCs w:val="18"/>
        </w:rPr>
        <w:t>4</w:t>
      </w:r>
      <w:r w:rsidRPr="00706E09">
        <w:rPr>
          <w:rFonts w:ascii="Arial" w:eastAsia="Arial" w:hAnsi="Arial" w:cs="Arial"/>
          <w:bCs/>
          <w:iCs/>
          <w:sz w:val="18"/>
          <w:szCs w:val="18"/>
        </w:rPr>
        <w:t xml:space="preserve"> million units worldwide; DRAGON QUEST®, which has sold over 83 million units worldwide; TOMB RAIDER®, which has sold over </w:t>
      </w:r>
      <w:r>
        <w:rPr>
          <w:rFonts w:ascii="Arial" w:eastAsia="Arial" w:hAnsi="Arial" w:cs="Arial"/>
          <w:bCs/>
          <w:iCs/>
          <w:sz w:val="18"/>
          <w:szCs w:val="18"/>
        </w:rPr>
        <w:t>85</w:t>
      </w:r>
      <w:r w:rsidRPr="00706E09">
        <w:rPr>
          <w:rFonts w:ascii="Arial" w:eastAsia="Arial" w:hAnsi="Arial" w:cs="Arial"/>
          <w:bCs/>
          <w:iCs/>
          <w:sz w:val="18"/>
          <w:szCs w:val="18"/>
        </w:rPr>
        <w:t xml:space="preserve"> million units worldwide; and the legendary SPACE INVADERS®. Square Enix Ltd. is a London-based, wholly owned subsidiary of Square Enix Holdings Co., Ltd.</w:t>
      </w:r>
    </w:p>
    <w:p w14:paraId="35941DBC" w14:textId="77777777" w:rsidR="00706E09" w:rsidRPr="00706E09" w:rsidRDefault="00706E09" w:rsidP="00706E09">
      <w:pPr>
        <w:pBdr>
          <w:bottom w:val="single" w:sz="4" w:space="1" w:color="000000"/>
        </w:pBdr>
        <w:shd w:val="clear" w:color="auto" w:fill="FFFFFF"/>
        <w:spacing w:after="0"/>
        <w:rPr>
          <w:rFonts w:ascii="Arial" w:eastAsia="Arial" w:hAnsi="Arial" w:cs="Arial"/>
          <w:bCs/>
          <w:iCs/>
          <w:sz w:val="18"/>
          <w:szCs w:val="18"/>
        </w:rPr>
      </w:pPr>
    </w:p>
    <w:p w14:paraId="39E1B613" w14:textId="795059D8" w:rsidR="00706E09" w:rsidRPr="00706E09" w:rsidRDefault="00706E09" w:rsidP="00706E09">
      <w:pPr>
        <w:pBdr>
          <w:bottom w:val="single" w:sz="4" w:space="1" w:color="000000"/>
        </w:pBdr>
        <w:shd w:val="clear" w:color="auto" w:fill="FFFFFF"/>
        <w:spacing w:after="0"/>
        <w:rPr>
          <w:rFonts w:ascii="Arial" w:eastAsia="Arial" w:hAnsi="Arial" w:cs="Arial"/>
          <w:bCs/>
          <w:iCs/>
          <w:sz w:val="18"/>
          <w:szCs w:val="18"/>
        </w:rPr>
      </w:pPr>
      <w:r w:rsidRPr="00706E09">
        <w:rPr>
          <w:rFonts w:ascii="Arial" w:eastAsia="Arial" w:hAnsi="Arial" w:cs="Arial"/>
          <w:bCs/>
          <w:iCs/>
          <w:sz w:val="18"/>
          <w:szCs w:val="18"/>
        </w:rPr>
        <w:t xml:space="preserve">More information on Square Enix Ltd. can be found at </w:t>
      </w:r>
      <w:hyperlink r:id="rId19" w:history="1">
        <w:r w:rsidRPr="00706E09">
          <w:rPr>
            <w:rStyle w:val="Hyperlink"/>
            <w:rFonts w:ascii="Arial" w:eastAsia="Arial" w:hAnsi="Arial" w:cs="Arial"/>
            <w:bCs/>
            <w:iCs/>
            <w:sz w:val="18"/>
            <w:szCs w:val="18"/>
            <w:u w:val="none"/>
          </w:rPr>
          <w:t>https://square-enix-games.com</w:t>
        </w:r>
      </w:hyperlink>
      <w:r w:rsidRPr="00706E09">
        <w:rPr>
          <w:rFonts w:ascii="Arial" w:eastAsia="Arial" w:hAnsi="Arial" w:cs="Arial"/>
          <w:bCs/>
          <w:iCs/>
          <w:sz w:val="18"/>
          <w:szCs w:val="18"/>
        </w:rPr>
        <w:t>.</w:t>
      </w:r>
    </w:p>
    <w:p w14:paraId="3E8BC2B2" w14:textId="77777777" w:rsidR="002E1308" w:rsidRDefault="002E1308" w:rsidP="002E1308">
      <w:pPr>
        <w:pBdr>
          <w:bottom w:val="single" w:sz="4" w:space="1" w:color="000000"/>
        </w:pBdr>
        <w:spacing w:after="0"/>
        <w:rPr>
          <w:rFonts w:ascii="Arial" w:eastAsia="Arial" w:hAnsi="Arial" w:cs="Arial"/>
          <w:sz w:val="18"/>
          <w:szCs w:val="18"/>
          <w:highlight w:val="white"/>
        </w:rPr>
      </w:pPr>
    </w:p>
    <w:p w14:paraId="12B90048" w14:textId="77777777" w:rsidR="002E1308" w:rsidRDefault="002E1308" w:rsidP="002E1308">
      <w:pPr>
        <w:pBdr>
          <w:bottom w:val="single" w:sz="4" w:space="1" w:color="000000"/>
        </w:pBdr>
        <w:spacing w:after="0"/>
        <w:rPr>
          <w:rFonts w:ascii="Arial" w:eastAsia="Arial" w:hAnsi="Arial" w:cs="Arial"/>
          <w:sz w:val="18"/>
          <w:szCs w:val="18"/>
        </w:rPr>
      </w:pPr>
    </w:p>
    <w:p w14:paraId="5E4C86EC" w14:textId="77777777" w:rsidR="002E1308" w:rsidRDefault="002E1308" w:rsidP="002E1308">
      <w:pPr>
        <w:pBdr>
          <w:bottom w:val="single" w:sz="4" w:space="1" w:color="000000"/>
        </w:pBdr>
        <w:spacing w:after="0"/>
        <w:jc w:val="center"/>
        <w:rPr>
          <w:rFonts w:ascii="Arial" w:eastAsia="Arial" w:hAnsi="Arial" w:cs="Arial"/>
          <w:sz w:val="18"/>
          <w:szCs w:val="18"/>
        </w:rPr>
      </w:pPr>
      <w:r>
        <w:rPr>
          <w:rFonts w:ascii="Arial" w:eastAsia="Arial" w:hAnsi="Arial" w:cs="Arial"/>
          <w:sz w:val="18"/>
          <w:szCs w:val="18"/>
        </w:rPr>
        <w:t># # #</w:t>
      </w:r>
    </w:p>
    <w:p w14:paraId="38E0F17D" w14:textId="77777777" w:rsidR="002E1308" w:rsidRDefault="002E1308" w:rsidP="002E1308">
      <w:pPr>
        <w:pBdr>
          <w:bottom w:val="single" w:sz="4" w:space="1" w:color="000000"/>
        </w:pBdr>
        <w:spacing w:after="0"/>
        <w:rPr>
          <w:rFonts w:ascii="Arial" w:eastAsia="Arial" w:hAnsi="Arial" w:cs="Arial"/>
          <w:sz w:val="12"/>
          <w:szCs w:val="12"/>
        </w:rPr>
      </w:pPr>
    </w:p>
    <w:p w14:paraId="289D1583" w14:textId="77777777" w:rsidR="002E1308" w:rsidRPr="00193BED" w:rsidRDefault="002E1308" w:rsidP="002E1308">
      <w:pPr>
        <w:spacing w:after="0"/>
        <w:rPr>
          <w:rFonts w:ascii="Arial" w:eastAsia="Arial" w:hAnsi="Arial" w:cs="Arial"/>
          <w:sz w:val="16"/>
          <w:szCs w:val="16"/>
        </w:rPr>
      </w:pPr>
      <w:r w:rsidRPr="00193BED">
        <w:rPr>
          <w:rFonts w:ascii="Arial" w:eastAsia="Arial" w:hAnsi="Arial" w:cs="Arial"/>
          <w:sz w:val="16"/>
          <w:szCs w:val="16"/>
        </w:rPr>
        <w:t>© Disney. © Disney/Pixar.</w:t>
      </w:r>
    </w:p>
    <w:p w14:paraId="2D4F18E9" w14:textId="77777777" w:rsidR="002E1308" w:rsidRPr="00193BED" w:rsidRDefault="002E1308" w:rsidP="002E1308">
      <w:pPr>
        <w:spacing w:after="0"/>
        <w:rPr>
          <w:rFonts w:ascii="Arial" w:eastAsia="Arial" w:hAnsi="Arial" w:cs="Arial"/>
          <w:sz w:val="16"/>
          <w:szCs w:val="16"/>
        </w:rPr>
      </w:pPr>
      <w:r w:rsidRPr="00193BED">
        <w:rPr>
          <w:rFonts w:ascii="Arial" w:eastAsia="Arial" w:hAnsi="Arial" w:cs="Arial"/>
          <w:sz w:val="16"/>
          <w:szCs w:val="16"/>
        </w:rPr>
        <w:t>Developed by SQUARE ENIX.</w:t>
      </w:r>
    </w:p>
    <w:p w14:paraId="7403873F" w14:textId="71686094" w:rsidR="006B5C02" w:rsidRPr="006B5C02" w:rsidRDefault="002E1308" w:rsidP="008F3C19">
      <w:pPr>
        <w:spacing w:after="0"/>
        <w:rPr>
          <w:rFonts w:ascii="Arial" w:hAnsi="Arial" w:cs="Arial"/>
          <w:sz w:val="20"/>
          <w:szCs w:val="20"/>
        </w:rPr>
      </w:pPr>
      <w:r w:rsidRPr="00193BED">
        <w:rPr>
          <w:rFonts w:ascii="Arial" w:eastAsia="Arial" w:hAnsi="Arial" w:cs="Arial"/>
          <w:sz w:val="16"/>
          <w:szCs w:val="16"/>
        </w:rPr>
        <w:t xml:space="preserve">CRYSTAL DYNAMICS, DRAGON QUEST, EIDOS, EIDOS MONTREAL, FINAL FANTASY, SPACE INVADERS, SQUARE ENIX, the SQUARE ENIX logo, </w:t>
      </w:r>
      <w:proofErr w:type="gramStart"/>
      <w:r w:rsidRPr="00193BED">
        <w:rPr>
          <w:rFonts w:ascii="Arial" w:eastAsia="Arial" w:hAnsi="Arial" w:cs="Arial"/>
          <w:sz w:val="16"/>
          <w:szCs w:val="16"/>
        </w:rPr>
        <w:t>TAITO</w:t>
      </w:r>
      <w:proofErr w:type="gramEnd"/>
      <w:r w:rsidRPr="00193BED">
        <w:rPr>
          <w:rFonts w:ascii="Arial" w:eastAsia="Arial" w:hAnsi="Arial" w:cs="Arial"/>
          <w:sz w:val="16"/>
          <w:szCs w:val="16"/>
        </w:rPr>
        <w:t xml:space="preserve"> and TOMB RAIDER are registered trademarks or trademarks of the Square Enix group of companies.</w:t>
      </w:r>
      <w:r w:rsidR="00951345">
        <w:rPr>
          <w:rFonts w:ascii="Arial" w:eastAsia="Arial" w:hAnsi="Arial" w:cs="Arial"/>
          <w:sz w:val="16"/>
          <w:szCs w:val="16"/>
        </w:rPr>
        <w:t xml:space="preserve"> </w:t>
      </w:r>
      <w:r w:rsidRPr="00193BED">
        <w:rPr>
          <w:rFonts w:ascii="Arial" w:eastAsia="Arial" w:hAnsi="Arial" w:cs="Arial"/>
          <w:sz w:val="16"/>
          <w:szCs w:val="16"/>
        </w:rPr>
        <w:t>All other trademarks are properties of their respective owners.</w:t>
      </w:r>
    </w:p>
    <w:sectPr w:rsidR="006B5C02" w:rsidRPr="006B5C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4AF5" w14:textId="77777777" w:rsidR="00A916A9" w:rsidRDefault="00A916A9" w:rsidP="002E1308">
      <w:pPr>
        <w:spacing w:after="0" w:line="240" w:lineRule="auto"/>
      </w:pPr>
      <w:r>
        <w:separator/>
      </w:r>
    </w:p>
  </w:endnote>
  <w:endnote w:type="continuationSeparator" w:id="0">
    <w:p w14:paraId="7FA2C191" w14:textId="77777777" w:rsidR="00A916A9" w:rsidRDefault="00A916A9" w:rsidP="002E1308">
      <w:pPr>
        <w:spacing w:after="0" w:line="240" w:lineRule="auto"/>
      </w:pPr>
      <w:r>
        <w:continuationSeparator/>
      </w:r>
    </w:p>
  </w:endnote>
  <w:endnote w:type="continuationNotice" w:id="1">
    <w:p w14:paraId="7A41C06B" w14:textId="77777777" w:rsidR="00A916A9" w:rsidRDefault="00A916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185F2" w14:textId="77777777" w:rsidR="00A916A9" w:rsidRDefault="00A916A9" w:rsidP="002E1308">
      <w:pPr>
        <w:spacing w:after="0" w:line="240" w:lineRule="auto"/>
      </w:pPr>
      <w:r>
        <w:separator/>
      </w:r>
    </w:p>
  </w:footnote>
  <w:footnote w:type="continuationSeparator" w:id="0">
    <w:p w14:paraId="5D7EFDAC" w14:textId="77777777" w:rsidR="00A916A9" w:rsidRDefault="00A916A9" w:rsidP="002E1308">
      <w:pPr>
        <w:spacing w:after="0" w:line="240" w:lineRule="auto"/>
      </w:pPr>
      <w:r>
        <w:continuationSeparator/>
      </w:r>
    </w:p>
  </w:footnote>
  <w:footnote w:type="continuationNotice" w:id="1">
    <w:p w14:paraId="2469D845" w14:textId="77777777" w:rsidR="00A916A9" w:rsidRDefault="00A916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93600"/>
    <w:multiLevelType w:val="hybridMultilevel"/>
    <w:tmpl w:val="C05C181A"/>
    <w:lvl w:ilvl="0" w:tplc="2CAC3940">
      <w:numFmt w:val="bullet"/>
      <w:lvlText w:val="-"/>
      <w:lvlJc w:val="left"/>
      <w:pPr>
        <w:ind w:left="360" w:hanging="360"/>
      </w:pPr>
      <w:rPr>
        <w:rFonts w:ascii="Calibri" w:eastAsia="Yu Mincho"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08"/>
    <w:rsid w:val="000107A0"/>
    <w:rsid w:val="00015562"/>
    <w:rsid w:val="00031896"/>
    <w:rsid w:val="00051A51"/>
    <w:rsid w:val="000551D4"/>
    <w:rsid w:val="00065E4F"/>
    <w:rsid w:val="000731AE"/>
    <w:rsid w:val="00091012"/>
    <w:rsid w:val="0009161E"/>
    <w:rsid w:val="000926E2"/>
    <w:rsid w:val="000A34BB"/>
    <w:rsid w:val="000A65A6"/>
    <w:rsid w:val="000A6F7D"/>
    <w:rsid w:val="000B0A67"/>
    <w:rsid w:val="000B634B"/>
    <w:rsid w:val="000C52C5"/>
    <w:rsid w:val="000D2E37"/>
    <w:rsid w:val="000D54A4"/>
    <w:rsid w:val="001008FE"/>
    <w:rsid w:val="00101A19"/>
    <w:rsid w:val="001106EB"/>
    <w:rsid w:val="00114BC4"/>
    <w:rsid w:val="00120026"/>
    <w:rsid w:val="00152157"/>
    <w:rsid w:val="001546D1"/>
    <w:rsid w:val="00157366"/>
    <w:rsid w:val="0016585D"/>
    <w:rsid w:val="0016754B"/>
    <w:rsid w:val="0017264D"/>
    <w:rsid w:val="00175E9A"/>
    <w:rsid w:val="00184022"/>
    <w:rsid w:val="00184DB0"/>
    <w:rsid w:val="00185CEE"/>
    <w:rsid w:val="0018726B"/>
    <w:rsid w:val="00194A62"/>
    <w:rsid w:val="00196258"/>
    <w:rsid w:val="001A25B9"/>
    <w:rsid w:val="001A49FE"/>
    <w:rsid w:val="001A619D"/>
    <w:rsid w:val="001B053E"/>
    <w:rsid w:val="001B765E"/>
    <w:rsid w:val="001C1829"/>
    <w:rsid w:val="001D0C77"/>
    <w:rsid w:val="001F20A2"/>
    <w:rsid w:val="001F6886"/>
    <w:rsid w:val="00201F05"/>
    <w:rsid w:val="002075A0"/>
    <w:rsid w:val="0021D6AA"/>
    <w:rsid w:val="00252751"/>
    <w:rsid w:val="002604D5"/>
    <w:rsid w:val="00264972"/>
    <w:rsid w:val="002762DD"/>
    <w:rsid w:val="002C42E9"/>
    <w:rsid w:val="002D3354"/>
    <w:rsid w:val="002E1308"/>
    <w:rsid w:val="002E1EA8"/>
    <w:rsid w:val="002E367B"/>
    <w:rsid w:val="002E6915"/>
    <w:rsid w:val="00323F31"/>
    <w:rsid w:val="00326B54"/>
    <w:rsid w:val="003361C8"/>
    <w:rsid w:val="00340368"/>
    <w:rsid w:val="00346067"/>
    <w:rsid w:val="00351547"/>
    <w:rsid w:val="0036021C"/>
    <w:rsid w:val="00372DC7"/>
    <w:rsid w:val="0037555A"/>
    <w:rsid w:val="003969CA"/>
    <w:rsid w:val="00396F50"/>
    <w:rsid w:val="003B01A9"/>
    <w:rsid w:val="003C09CB"/>
    <w:rsid w:val="003E157F"/>
    <w:rsid w:val="003E561B"/>
    <w:rsid w:val="003F0959"/>
    <w:rsid w:val="00404500"/>
    <w:rsid w:val="00413F01"/>
    <w:rsid w:val="00415E67"/>
    <w:rsid w:val="0043574B"/>
    <w:rsid w:val="0045792C"/>
    <w:rsid w:val="00460BB9"/>
    <w:rsid w:val="00494049"/>
    <w:rsid w:val="00497BC8"/>
    <w:rsid w:val="004A2A1F"/>
    <w:rsid w:val="004D232C"/>
    <w:rsid w:val="004E5747"/>
    <w:rsid w:val="004F20AB"/>
    <w:rsid w:val="00505660"/>
    <w:rsid w:val="005218B5"/>
    <w:rsid w:val="005443B8"/>
    <w:rsid w:val="00545A04"/>
    <w:rsid w:val="00566098"/>
    <w:rsid w:val="005713FA"/>
    <w:rsid w:val="0057596B"/>
    <w:rsid w:val="0058116E"/>
    <w:rsid w:val="005A33FA"/>
    <w:rsid w:val="005C6302"/>
    <w:rsid w:val="005D7F52"/>
    <w:rsid w:val="005E1795"/>
    <w:rsid w:val="005F235A"/>
    <w:rsid w:val="005F7582"/>
    <w:rsid w:val="006020E3"/>
    <w:rsid w:val="0060368D"/>
    <w:rsid w:val="00607AE3"/>
    <w:rsid w:val="00610247"/>
    <w:rsid w:val="00613795"/>
    <w:rsid w:val="00614040"/>
    <w:rsid w:val="00614D15"/>
    <w:rsid w:val="0061772E"/>
    <w:rsid w:val="00622B15"/>
    <w:rsid w:val="006244AA"/>
    <w:rsid w:val="00624520"/>
    <w:rsid w:val="00644EA1"/>
    <w:rsid w:val="00671B2E"/>
    <w:rsid w:val="00680F2A"/>
    <w:rsid w:val="006865C2"/>
    <w:rsid w:val="006A0F39"/>
    <w:rsid w:val="006B0231"/>
    <w:rsid w:val="006B5C02"/>
    <w:rsid w:val="006C6B30"/>
    <w:rsid w:val="006E18B8"/>
    <w:rsid w:val="006E3812"/>
    <w:rsid w:val="006E480A"/>
    <w:rsid w:val="006E65E4"/>
    <w:rsid w:val="00706E09"/>
    <w:rsid w:val="0072566C"/>
    <w:rsid w:val="00753CA4"/>
    <w:rsid w:val="00764270"/>
    <w:rsid w:val="007663E1"/>
    <w:rsid w:val="007702C9"/>
    <w:rsid w:val="00772CFA"/>
    <w:rsid w:val="00774031"/>
    <w:rsid w:val="0078219B"/>
    <w:rsid w:val="0078433F"/>
    <w:rsid w:val="007961DE"/>
    <w:rsid w:val="007A3041"/>
    <w:rsid w:val="007B0BF0"/>
    <w:rsid w:val="007B7D6F"/>
    <w:rsid w:val="007C141B"/>
    <w:rsid w:val="007C4BEE"/>
    <w:rsid w:val="007D290D"/>
    <w:rsid w:val="007F28FF"/>
    <w:rsid w:val="00823017"/>
    <w:rsid w:val="00824274"/>
    <w:rsid w:val="008426BF"/>
    <w:rsid w:val="008440CB"/>
    <w:rsid w:val="008443BE"/>
    <w:rsid w:val="008573D1"/>
    <w:rsid w:val="00861DB1"/>
    <w:rsid w:val="00866BC2"/>
    <w:rsid w:val="008B35C6"/>
    <w:rsid w:val="008B5AC9"/>
    <w:rsid w:val="008B5F17"/>
    <w:rsid w:val="008B73A2"/>
    <w:rsid w:val="008D6D09"/>
    <w:rsid w:val="008F3C19"/>
    <w:rsid w:val="00917DB5"/>
    <w:rsid w:val="009279FD"/>
    <w:rsid w:val="00931B32"/>
    <w:rsid w:val="00937D87"/>
    <w:rsid w:val="00940440"/>
    <w:rsid w:val="00951345"/>
    <w:rsid w:val="00965581"/>
    <w:rsid w:val="00976E4A"/>
    <w:rsid w:val="0098356F"/>
    <w:rsid w:val="00986884"/>
    <w:rsid w:val="0099235C"/>
    <w:rsid w:val="00993B4F"/>
    <w:rsid w:val="0099603B"/>
    <w:rsid w:val="009976D9"/>
    <w:rsid w:val="009A1E56"/>
    <w:rsid w:val="009A1FE5"/>
    <w:rsid w:val="009A6C6F"/>
    <w:rsid w:val="009B726B"/>
    <w:rsid w:val="009D1511"/>
    <w:rsid w:val="00A05B09"/>
    <w:rsid w:val="00A111E1"/>
    <w:rsid w:val="00A22698"/>
    <w:rsid w:val="00A22823"/>
    <w:rsid w:val="00A51200"/>
    <w:rsid w:val="00A53C70"/>
    <w:rsid w:val="00A55606"/>
    <w:rsid w:val="00A56541"/>
    <w:rsid w:val="00A65739"/>
    <w:rsid w:val="00A74E2B"/>
    <w:rsid w:val="00A83809"/>
    <w:rsid w:val="00A860F3"/>
    <w:rsid w:val="00A916A9"/>
    <w:rsid w:val="00AA274B"/>
    <w:rsid w:val="00AA41BD"/>
    <w:rsid w:val="00AA4DBD"/>
    <w:rsid w:val="00AB36B7"/>
    <w:rsid w:val="00AF2729"/>
    <w:rsid w:val="00AF41F2"/>
    <w:rsid w:val="00AF4D28"/>
    <w:rsid w:val="00AF7D4D"/>
    <w:rsid w:val="00B177D3"/>
    <w:rsid w:val="00B36E9B"/>
    <w:rsid w:val="00B43800"/>
    <w:rsid w:val="00B56A47"/>
    <w:rsid w:val="00B574AA"/>
    <w:rsid w:val="00B6121A"/>
    <w:rsid w:val="00B63DB3"/>
    <w:rsid w:val="00BA5CFE"/>
    <w:rsid w:val="00BB066A"/>
    <w:rsid w:val="00BC4E80"/>
    <w:rsid w:val="00BC5B23"/>
    <w:rsid w:val="00BC67DD"/>
    <w:rsid w:val="00BD05AD"/>
    <w:rsid w:val="00BE2955"/>
    <w:rsid w:val="00BE4B09"/>
    <w:rsid w:val="00BF50EE"/>
    <w:rsid w:val="00C063F6"/>
    <w:rsid w:val="00C1267C"/>
    <w:rsid w:val="00C21667"/>
    <w:rsid w:val="00C318E9"/>
    <w:rsid w:val="00C333CB"/>
    <w:rsid w:val="00C440C0"/>
    <w:rsid w:val="00C60573"/>
    <w:rsid w:val="00C66517"/>
    <w:rsid w:val="00C665EF"/>
    <w:rsid w:val="00C7243A"/>
    <w:rsid w:val="00C75031"/>
    <w:rsid w:val="00C75890"/>
    <w:rsid w:val="00C767AE"/>
    <w:rsid w:val="00C810B6"/>
    <w:rsid w:val="00C86ADD"/>
    <w:rsid w:val="00C90670"/>
    <w:rsid w:val="00CA007E"/>
    <w:rsid w:val="00CB517C"/>
    <w:rsid w:val="00CD76C5"/>
    <w:rsid w:val="00CE58E4"/>
    <w:rsid w:val="00CF0B51"/>
    <w:rsid w:val="00CF1232"/>
    <w:rsid w:val="00D0428D"/>
    <w:rsid w:val="00D10C4F"/>
    <w:rsid w:val="00D329DC"/>
    <w:rsid w:val="00D33034"/>
    <w:rsid w:val="00D3455E"/>
    <w:rsid w:val="00D36641"/>
    <w:rsid w:val="00D65024"/>
    <w:rsid w:val="00D841C4"/>
    <w:rsid w:val="00D921C9"/>
    <w:rsid w:val="00D96FA1"/>
    <w:rsid w:val="00DB0B46"/>
    <w:rsid w:val="00DB3498"/>
    <w:rsid w:val="00DC7F03"/>
    <w:rsid w:val="00DF1539"/>
    <w:rsid w:val="00DF2C3C"/>
    <w:rsid w:val="00E12E99"/>
    <w:rsid w:val="00E2579B"/>
    <w:rsid w:val="00E31CA0"/>
    <w:rsid w:val="00E35170"/>
    <w:rsid w:val="00E3522F"/>
    <w:rsid w:val="00E60359"/>
    <w:rsid w:val="00E801A4"/>
    <w:rsid w:val="00E91C73"/>
    <w:rsid w:val="00EA485C"/>
    <w:rsid w:val="00EA614B"/>
    <w:rsid w:val="00EB3B79"/>
    <w:rsid w:val="00EC20E8"/>
    <w:rsid w:val="00EE0EED"/>
    <w:rsid w:val="00EF6B93"/>
    <w:rsid w:val="00F52184"/>
    <w:rsid w:val="00F62144"/>
    <w:rsid w:val="00F6663A"/>
    <w:rsid w:val="00F82508"/>
    <w:rsid w:val="00F83C42"/>
    <w:rsid w:val="00F97EA7"/>
    <w:rsid w:val="00FB0902"/>
    <w:rsid w:val="00FB1606"/>
    <w:rsid w:val="00FB7F24"/>
    <w:rsid w:val="00FE124C"/>
    <w:rsid w:val="00FE2FA1"/>
    <w:rsid w:val="00FE3E25"/>
    <w:rsid w:val="00FF58F5"/>
    <w:rsid w:val="016E65B1"/>
    <w:rsid w:val="02321535"/>
    <w:rsid w:val="03339D27"/>
    <w:rsid w:val="041F85B0"/>
    <w:rsid w:val="042BF2A6"/>
    <w:rsid w:val="05038E47"/>
    <w:rsid w:val="08B76DE5"/>
    <w:rsid w:val="08BDF9AA"/>
    <w:rsid w:val="08C13573"/>
    <w:rsid w:val="0917C1DD"/>
    <w:rsid w:val="095600EE"/>
    <w:rsid w:val="0BB568DA"/>
    <w:rsid w:val="0C09D438"/>
    <w:rsid w:val="0C44B38D"/>
    <w:rsid w:val="0C5DDBEA"/>
    <w:rsid w:val="0E99D7DE"/>
    <w:rsid w:val="0EA21E60"/>
    <w:rsid w:val="0EA77B35"/>
    <w:rsid w:val="0FB0423D"/>
    <w:rsid w:val="0FC0B3C6"/>
    <w:rsid w:val="0FD3505E"/>
    <w:rsid w:val="10720F80"/>
    <w:rsid w:val="10A13811"/>
    <w:rsid w:val="111A8290"/>
    <w:rsid w:val="12C562B9"/>
    <w:rsid w:val="13B2FE8E"/>
    <w:rsid w:val="146CE8E3"/>
    <w:rsid w:val="16AA3BE8"/>
    <w:rsid w:val="16D0ADA5"/>
    <w:rsid w:val="16E8D8E8"/>
    <w:rsid w:val="171E8D3E"/>
    <w:rsid w:val="18DF09EF"/>
    <w:rsid w:val="18F50A23"/>
    <w:rsid w:val="19588644"/>
    <w:rsid w:val="19640C7D"/>
    <w:rsid w:val="1A741BBA"/>
    <w:rsid w:val="1ABE6F7E"/>
    <w:rsid w:val="1B37EBD3"/>
    <w:rsid w:val="1BBB4DEC"/>
    <w:rsid w:val="1BD11C4A"/>
    <w:rsid w:val="1C58A747"/>
    <w:rsid w:val="1D370584"/>
    <w:rsid w:val="1D56B9A6"/>
    <w:rsid w:val="1E33E3F2"/>
    <w:rsid w:val="1F0199CF"/>
    <w:rsid w:val="1F81A1E9"/>
    <w:rsid w:val="1FF49279"/>
    <w:rsid w:val="201B0FC5"/>
    <w:rsid w:val="20BA0A1A"/>
    <w:rsid w:val="2199E3F7"/>
    <w:rsid w:val="21C40B71"/>
    <w:rsid w:val="222D005B"/>
    <w:rsid w:val="22F08A98"/>
    <w:rsid w:val="23D768D2"/>
    <w:rsid w:val="241279FD"/>
    <w:rsid w:val="25EC82B7"/>
    <w:rsid w:val="268B1003"/>
    <w:rsid w:val="273F9D83"/>
    <w:rsid w:val="285BBE2E"/>
    <w:rsid w:val="28778D1C"/>
    <w:rsid w:val="297D225E"/>
    <w:rsid w:val="2A497258"/>
    <w:rsid w:val="2BB74D3A"/>
    <w:rsid w:val="2C156C86"/>
    <w:rsid w:val="2C2BEBBB"/>
    <w:rsid w:val="2D209DF1"/>
    <w:rsid w:val="2DEF7540"/>
    <w:rsid w:val="2E88A5B7"/>
    <w:rsid w:val="2FBC0C61"/>
    <w:rsid w:val="2FFA778B"/>
    <w:rsid w:val="3141A9BD"/>
    <w:rsid w:val="32343A9F"/>
    <w:rsid w:val="32779680"/>
    <w:rsid w:val="3286D919"/>
    <w:rsid w:val="33C42587"/>
    <w:rsid w:val="33F87917"/>
    <w:rsid w:val="33FF36B2"/>
    <w:rsid w:val="3491DB64"/>
    <w:rsid w:val="350B57B9"/>
    <w:rsid w:val="35CD24FC"/>
    <w:rsid w:val="3713AE92"/>
    <w:rsid w:val="377E90EA"/>
    <w:rsid w:val="382C60CF"/>
    <w:rsid w:val="39D023FA"/>
    <w:rsid w:val="3A20AE1A"/>
    <w:rsid w:val="3A70A345"/>
    <w:rsid w:val="3ABF5015"/>
    <w:rsid w:val="3C8CD0D1"/>
    <w:rsid w:val="3CAA9C4B"/>
    <w:rsid w:val="3D2D014A"/>
    <w:rsid w:val="3D970930"/>
    <w:rsid w:val="3DF55A52"/>
    <w:rsid w:val="3ECEF8C9"/>
    <w:rsid w:val="3F42BFC0"/>
    <w:rsid w:val="3FAEBD62"/>
    <w:rsid w:val="3FB5D703"/>
    <w:rsid w:val="40005C9D"/>
    <w:rsid w:val="4093014F"/>
    <w:rsid w:val="41384386"/>
    <w:rsid w:val="4185F9F9"/>
    <w:rsid w:val="42A7E95E"/>
    <w:rsid w:val="42CD2C2B"/>
    <w:rsid w:val="432165B3"/>
    <w:rsid w:val="435A7408"/>
    <w:rsid w:val="43913F4F"/>
    <w:rsid w:val="43A4C7CC"/>
    <w:rsid w:val="44727DA9"/>
    <w:rsid w:val="44AEE530"/>
    <w:rsid w:val="45055431"/>
    <w:rsid w:val="45579297"/>
    <w:rsid w:val="479FA12F"/>
    <w:rsid w:val="48776EA6"/>
    <w:rsid w:val="48B720AF"/>
    <w:rsid w:val="490C162E"/>
    <w:rsid w:val="49C0DBB9"/>
    <w:rsid w:val="4A91B38A"/>
    <w:rsid w:val="4B0B2FDF"/>
    <w:rsid w:val="4B2E3E00"/>
    <w:rsid w:val="4B698101"/>
    <w:rsid w:val="4B8E00E2"/>
    <w:rsid w:val="4B9DD491"/>
    <w:rsid w:val="4BA7BA55"/>
    <w:rsid w:val="4BD6E2E6"/>
    <w:rsid w:val="4C018288"/>
    <w:rsid w:val="4C1750E6"/>
    <w:rsid w:val="4CDCBD15"/>
    <w:rsid w:val="4E4F78EC"/>
    <w:rsid w:val="4E5A6567"/>
    <w:rsid w:val="4EFE393C"/>
    <w:rsid w:val="4F0DEC30"/>
    <w:rsid w:val="4F53AC31"/>
    <w:rsid w:val="4FA293B8"/>
    <w:rsid w:val="4FE0FEE2"/>
    <w:rsid w:val="505A7B37"/>
    <w:rsid w:val="51A1AD69"/>
    <w:rsid w:val="525FB3F0"/>
    <w:rsid w:val="52980012"/>
    <w:rsid w:val="52C9C12D"/>
    <w:rsid w:val="54AD19F7"/>
    <w:rsid w:val="556B5B65"/>
    <w:rsid w:val="558129C3"/>
    <w:rsid w:val="579643A8"/>
    <w:rsid w:val="583B48F8"/>
    <w:rsid w:val="585E1291"/>
    <w:rsid w:val="59E30B1C"/>
    <w:rsid w:val="5A084DE9"/>
    <w:rsid w:val="5A2CA94C"/>
    <w:rsid w:val="5A572A9C"/>
    <w:rsid w:val="5AB61DCE"/>
    <w:rsid w:val="5B5C72DB"/>
    <w:rsid w:val="5C271BBC"/>
    <w:rsid w:val="5C3CC8DC"/>
    <w:rsid w:val="5D493CF7"/>
    <w:rsid w:val="5E06814B"/>
    <w:rsid w:val="5F09B9A8"/>
    <w:rsid w:val="5FE1871F"/>
    <w:rsid w:val="5FE6E3F4"/>
    <w:rsid w:val="60606049"/>
    <w:rsid w:val="610E6204"/>
    <w:rsid w:val="624E89DE"/>
    <w:rsid w:val="62B91057"/>
    <w:rsid w:val="6307ED0A"/>
    <w:rsid w:val="635272A4"/>
    <w:rsid w:val="6381695F"/>
    <w:rsid w:val="6501D26F"/>
    <w:rsid w:val="65518C55"/>
    <w:rsid w:val="660973D4"/>
    <w:rsid w:val="67862886"/>
    <w:rsid w:val="67FFA4DB"/>
    <w:rsid w:val="6994B6A6"/>
    <w:rsid w:val="69C3DF37"/>
    <w:rsid w:val="6A783AE1"/>
    <w:rsid w:val="6B0ADF93"/>
    <w:rsid w:val="6BB38479"/>
    <w:rsid w:val="6BE4AFE0"/>
    <w:rsid w:val="6BFDD83D"/>
    <w:rsid w:val="6C352D4A"/>
    <w:rsid w:val="6C5E2C35"/>
    <w:rsid w:val="6D108509"/>
    <w:rsid w:val="6F008DF7"/>
    <w:rsid w:val="6FBED7FD"/>
    <w:rsid w:val="7009A303"/>
    <w:rsid w:val="70EF0449"/>
    <w:rsid w:val="71C69971"/>
    <w:rsid w:val="71E1FCF3"/>
    <w:rsid w:val="721B0B48"/>
    <w:rsid w:val="736E2614"/>
    <w:rsid w:val="73874E71"/>
    <w:rsid w:val="742FF357"/>
    <w:rsid w:val="747A471B"/>
    <w:rsid w:val="74BF3E0A"/>
    <w:rsid w:val="74F3C370"/>
    <w:rsid w:val="750D1DA3"/>
    <w:rsid w:val="759D14AB"/>
    <w:rsid w:val="75CB5F11"/>
    <w:rsid w:val="7688D53B"/>
    <w:rsid w:val="77512E43"/>
    <w:rsid w:val="78DC2874"/>
    <w:rsid w:val="796B7327"/>
    <w:rsid w:val="797DD321"/>
    <w:rsid w:val="7A685195"/>
    <w:rsid w:val="7A977A26"/>
    <w:rsid w:val="7B8A40FA"/>
    <w:rsid w:val="7C23D37D"/>
    <w:rsid w:val="7CE0E79B"/>
    <w:rsid w:val="7D898C81"/>
    <w:rsid w:val="7E0308D6"/>
    <w:rsid w:val="7E632AF8"/>
    <w:rsid w:val="7F30E0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2A8424"/>
  <w15:chartTrackingRefBased/>
  <w15:docId w15:val="{A1869CE7-E61B-470C-82F7-2C6E8417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354"/>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2508"/>
    <w:rPr>
      <w:sz w:val="16"/>
      <w:szCs w:val="16"/>
    </w:rPr>
  </w:style>
  <w:style w:type="paragraph" w:styleId="CommentText">
    <w:name w:val="annotation text"/>
    <w:basedOn w:val="Normal"/>
    <w:link w:val="CommentTextChar"/>
    <w:uiPriority w:val="99"/>
    <w:unhideWhenUsed/>
    <w:rsid w:val="00F82508"/>
    <w:pPr>
      <w:spacing w:line="240" w:lineRule="auto"/>
    </w:pPr>
    <w:rPr>
      <w:sz w:val="20"/>
      <w:szCs w:val="20"/>
    </w:rPr>
  </w:style>
  <w:style w:type="character" w:customStyle="1" w:styleId="CommentTextChar">
    <w:name w:val="Comment Text Char"/>
    <w:basedOn w:val="DefaultParagraphFont"/>
    <w:link w:val="CommentText"/>
    <w:uiPriority w:val="99"/>
    <w:rsid w:val="00F82508"/>
    <w:rPr>
      <w:sz w:val="20"/>
      <w:szCs w:val="20"/>
      <w:lang w:val="en-US" w:eastAsia="ja-JP"/>
    </w:rPr>
  </w:style>
  <w:style w:type="paragraph" w:styleId="CommentSubject">
    <w:name w:val="annotation subject"/>
    <w:basedOn w:val="CommentText"/>
    <w:next w:val="CommentText"/>
    <w:link w:val="CommentSubjectChar"/>
    <w:uiPriority w:val="99"/>
    <w:semiHidden/>
    <w:unhideWhenUsed/>
    <w:rsid w:val="000B634B"/>
    <w:rPr>
      <w:b/>
      <w:bCs/>
    </w:rPr>
  </w:style>
  <w:style w:type="character" w:customStyle="1" w:styleId="CommentSubjectChar">
    <w:name w:val="Comment Subject Char"/>
    <w:basedOn w:val="CommentTextChar"/>
    <w:link w:val="CommentSubject"/>
    <w:uiPriority w:val="99"/>
    <w:semiHidden/>
    <w:rsid w:val="000B634B"/>
    <w:rPr>
      <w:b/>
      <w:bCs/>
      <w:sz w:val="20"/>
      <w:szCs w:val="20"/>
      <w:lang w:val="en-US" w:eastAsia="ja-JP"/>
    </w:rPr>
  </w:style>
  <w:style w:type="character" w:styleId="Hyperlink">
    <w:name w:val="Hyperlink"/>
    <w:basedOn w:val="DefaultParagraphFont"/>
    <w:uiPriority w:val="99"/>
    <w:unhideWhenUsed/>
    <w:rsid w:val="002E1308"/>
    <w:rPr>
      <w:color w:val="0563C1" w:themeColor="hyperlink"/>
      <w:u w:val="single"/>
    </w:rPr>
  </w:style>
  <w:style w:type="paragraph" w:styleId="Revision">
    <w:name w:val="Revision"/>
    <w:hidden/>
    <w:uiPriority w:val="99"/>
    <w:semiHidden/>
    <w:rsid w:val="00FE124C"/>
    <w:pPr>
      <w:spacing w:after="0" w:line="240" w:lineRule="auto"/>
    </w:pPr>
    <w:rPr>
      <w:lang w:val="en-US" w:eastAsia="ja-JP"/>
    </w:rPr>
  </w:style>
  <w:style w:type="paragraph" w:styleId="Header">
    <w:name w:val="header"/>
    <w:basedOn w:val="Normal"/>
    <w:link w:val="HeaderChar"/>
    <w:uiPriority w:val="99"/>
    <w:unhideWhenUsed/>
    <w:rsid w:val="00772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FA"/>
    <w:rPr>
      <w:lang w:val="en-US" w:eastAsia="ja-JP"/>
    </w:rPr>
  </w:style>
  <w:style w:type="paragraph" w:styleId="Footer">
    <w:name w:val="footer"/>
    <w:basedOn w:val="Normal"/>
    <w:link w:val="FooterChar"/>
    <w:uiPriority w:val="99"/>
    <w:unhideWhenUsed/>
    <w:rsid w:val="00772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FA"/>
    <w:rPr>
      <w:lang w:val="en-US" w:eastAsia="ja-JP"/>
    </w:rPr>
  </w:style>
  <w:style w:type="character" w:customStyle="1" w:styleId="UnresolvedMention1">
    <w:name w:val="Unresolved Mention1"/>
    <w:basedOn w:val="DefaultParagraphFont"/>
    <w:uiPriority w:val="99"/>
    <w:semiHidden/>
    <w:unhideWhenUsed/>
    <w:rsid w:val="006E18B8"/>
    <w:rPr>
      <w:color w:val="605E5C"/>
      <w:shd w:val="clear" w:color="auto" w:fill="E1DFDD"/>
    </w:rPr>
  </w:style>
  <w:style w:type="character" w:styleId="Strong">
    <w:name w:val="Strong"/>
    <w:basedOn w:val="DefaultParagraphFont"/>
    <w:uiPriority w:val="22"/>
    <w:qFormat/>
    <w:rsid w:val="001B053E"/>
    <w:rPr>
      <w:b/>
      <w:bCs/>
    </w:rPr>
  </w:style>
  <w:style w:type="character" w:styleId="Emphasis">
    <w:name w:val="Emphasis"/>
    <w:basedOn w:val="DefaultParagraphFont"/>
    <w:uiPriority w:val="20"/>
    <w:qFormat/>
    <w:rsid w:val="001B053E"/>
    <w:rPr>
      <w:i/>
      <w:iCs/>
    </w:rPr>
  </w:style>
  <w:style w:type="paragraph" w:styleId="BalloonText">
    <w:name w:val="Balloon Text"/>
    <w:basedOn w:val="Normal"/>
    <w:link w:val="BalloonTextChar"/>
    <w:uiPriority w:val="99"/>
    <w:semiHidden/>
    <w:unhideWhenUsed/>
    <w:rsid w:val="00FB160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B1606"/>
    <w:rPr>
      <w:rFonts w:asciiTheme="majorHAnsi" w:eastAsiaTheme="majorEastAsia" w:hAnsiTheme="majorHAnsi" w:cstheme="majorBidi"/>
      <w:sz w:val="18"/>
      <w:szCs w:val="18"/>
      <w:lang w:val="en-US" w:eastAsia="ja-JP"/>
    </w:rPr>
  </w:style>
  <w:style w:type="paragraph" w:styleId="ListParagraph">
    <w:name w:val="List Paragraph"/>
    <w:basedOn w:val="Normal"/>
    <w:uiPriority w:val="34"/>
    <w:qFormat/>
    <w:rsid w:val="006E3812"/>
    <w:pPr>
      <w:ind w:left="720"/>
      <w:contextualSpacing/>
    </w:pPr>
  </w:style>
  <w:style w:type="character" w:styleId="UnresolvedMention">
    <w:name w:val="Unresolved Mention"/>
    <w:basedOn w:val="DefaultParagraphFont"/>
    <w:uiPriority w:val="99"/>
    <w:semiHidden/>
    <w:unhideWhenUsed/>
    <w:rsid w:val="00114BC4"/>
    <w:rPr>
      <w:color w:val="605E5C"/>
      <w:shd w:val="clear" w:color="auto" w:fill="E1DFDD"/>
    </w:rPr>
  </w:style>
  <w:style w:type="character" w:styleId="FollowedHyperlink">
    <w:name w:val="FollowedHyperlink"/>
    <w:basedOn w:val="DefaultParagraphFont"/>
    <w:uiPriority w:val="99"/>
    <w:semiHidden/>
    <w:unhideWhenUsed/>
    <w:rsid w:val="00E12E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4474">
      <w:bodyDiv w:val="1"/>
      <w:marLeft w:val="0"/>
      <w:marRight w:val="0"/>
      <w:marTop w:val="0"/>
      <w:marBottom w:val="0"/>
      <w:divBdr>
        <w:top w:val="none" w:sz="0" w:space="0" w:color="auto"/>
        <w:left w:val="none" w:sz="0" w:space="0" w:color="auto"/>
        <w:bottom w:val="none" w:sz="0" w:space="0" w:color="auto"/>
        <w:right w:val="none" w:sz="0" w:space="0" w:color="auto"/>
      </w:divBdr>
    </w:div>
    <w:div w:id="413549849">
      <w:bodyDiv w:val="1"/>
      <w:marLeft w:val="0"/>
      <w:marRight w:val="0"/>
      <w:marTop w:val="0"/>
      <w:marBottom w:val="0"/>
      <w:divBdr>
        <w:top w:val="none" w:sz="0" w:space="0" w:color="auto"/>
        <w:left w:val="none" w:sz="0" w:space="0" w:color="auto"/>
        <w:bottom w:val="none" w:sz="0" w:space="0" w:color="auto"/>
        <w:right w:val="none" w:sz="0" w:space="0" w:color="auto"/>
      </w:divBdr>
    </w:div>
    <w:div w:id="537085681">
      <w:bodyDiv w:val="1"/>
      <w:marLeft w:val="0"/>
      <w:marRight w:val="0"/>
      <w:marTop w:val="0"/>
      <w:marBottom w:val="0"/>
      <w:divBdr>
        <w:top w:val="none" w:sz="0" w:space="0" w:color="auto"/>
        <w:left w:val="none" w:sz="0" w:space="0" w:color="auto"/>
        <w:bottom w:val="none" w:sz="0" w:space="0" w:color="auto"/>
        <w:right w:val="none" w:sz="0" w:space="0" w:color="auto"/>
      </w:divBdr>
    </w:div>
    <w:div w:id="5695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2DSEkYFRh8" TargetMode="External"/><Relationship Id="rId13" Type="http://schemas.openxmlformats.org/officeDocument/2006/relationships/hyperlink" Target="https://press.square-enix.com/" TargetMode="External"/><Relationship Id="rId18" Type="http://schemas.openxmlformats.org/officeDocument/2006/relationships/hyperlink" Target="https://www.instagram.com/kingdomheart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qex.link/5n9x" TargetMode="External"/><Relationship Id="rId17" Type="http://schemas.openxmlformats.org/officeDocument/2006/relationships/hyperlink" Target="https://www.youtube.com/KingdomHearts" TargetMode="External"/><Relationship Id="rId2" Type="http://schemas.openxmlformats.org/officeDocument/2006/relationships/styles" Target="styles.xml"/><Relationship Id="rId16" Type="http://schemas.openxmlformats.org/officeDocument/2006/relationships/hyperlink" Target="https://www.facebook.com/KingdomHear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twitter.com/kingdomhearts" TargetMode="External"/><Relationship Id="rId10" Type="http://schemas.openxmlformats.org/officeDocument/2006/relationships/image" Target="media/image3.jpeg"/><Relationship Id="rId19" Type="http://schemas.openxmlformats.org/officeDocument/2006/relationships/hyperlink" Target="https://square-enix-game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ingdomhe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903</Words>
  <Characters>5151</Characters>
  <Application>Microsoft Office Word</Application>
  <DocSecurity>4</DocSecurity>
  <Lines>42</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6042</CharactersWithSpaces>
  <SharedDoc>false</SharedDoc>
  <HLinks>
    <vt:vector size="48" baseType="variant">
      <vt:variant>
        <vt:i4>3080312</vt:i4>
      </vt:variant>
      <vt:variant>
        <vt:i4>21</vt:i4>
      </vt:variant>
      <vt:variant>
        <vt:i4>0</vt:i4>
      </vt:variant>
      <vt:variant>
        <vt:i4>5</vt:i4>
      </vt:variant>
      <vt:variant>
        <vt:lpwstr>https://square-enix-games.com/</vt:lpwstr>
      </vt:variant>
      <vt:variant>
        <vt:lpwstr/>
      </vt:variant>
      <vt:variant>
        <vt:i4>589890</vt:i4>
      </vt:variant>
      <vt:variant>
        <vt:i4>18</vt:i4>
      </vt:variant>
      <vt:variant>
        <vt:i4>0</vt:i4>
      </vt:variant>
      <vt:variant>
        <vt:i4>5</vt:i4>
      </vt:variant>
      <vt:variant>
        <vt:lpwstr>https://www.instagram.com/kingdomhearts/</vt:lpwstr>
      </vt:variant>
      <vt:variant>
        <vt:lpwstr/>
      </vt:variant>
      <vt:variant>
        <vt:i4>4390985</vt:i4>
      </vt:variant>
      <vt:variant>
        <vt:i4>15</vt:i4>
      </vt:variant>
      <vt:variant>
        <vt:i4>0</vt:i4>
      </vt:variant>
      <vt:variant>
        <vt:i4>5</vt:i4>
      </vt:variant>
      <vt:variant>
        <vt:lpwstr>https://www.youtube.com/KingdomHearts</vt:lpwstr>
      </vt:variant>
      <vt:variant>
        <vt:lpwstr/>
      </vt:variant>
      <vt:variant>
        <vt:i4>3014714</vt:i4>
      </vt:variant>
      <vt:variant>
        <vt:i4>12</vt:i4>
      </vt:variant>
      <vt:variant>
        <vt:i4>0</vt:i4>
      </vt:variant>
      <vt:variant>
        <vt:i4>5</vt:i4>
      </vt:variant>
      <vt:variant>
        <vt:lpwstr>https://www.facebook.com/KingdomHearts/</vt:lpwstr>
      </vt:variant>
      <vt:variant>
        <vt:lpwstr/>
      </vt:variant>
      <vt:variant>
        <vt:i4>327758</vt:i4>
      </vt:variant>
      <vt:variant>
        <vt:i4>9</vt:i4>
      </vt:variant>
      <vt:variant>
        <vt:i4>0</vt:i4>
      </vt:variant>
      <vt:variant>
        <vt:i4>5</vt:i4>
      </vt:variant>
      <vt:variant>
        <vt:lpwstr>https://twitter.com/kingdomhearts</vt:lpwstr>
      </vt:variant>
      <vt:variant>
        <vt:lpwstr/>
      </vt:variant>
      <vt:variant>
        <vt:i4>5046285</vt:i4>
      </vt:variant>
      <vt:variant>
        <vt:i4>6</vt:i4>
      </vt:variant>
      <vt:variant>
        <vt:i4>0</vt:i4>
      </vt:variant>
      <vt:variant>
        <vt:i4>5</vt:i4>
      </vt:variant>
      <vt:variant>
        <vt:lpwstr>http://www.kingdomhearts.com/</vt:lpwstr>
      </vt:variant>
      <vt:variant>
        <vt:lpwstr/>
      </vt:variant>
      <vt:variant>
        <vt:i4>2687079</vt:i4>
      </vt:variant>
      <vt:variant>
        <vt:i4>3</vt:i4>
      </vt:variant>
      <vt:variant>
        <vt:i4>0</vt:i4>
      </vt:variant>
      <vt:variant>
        <vt:i4>5</vt:i4>
      </vt:variant>
      <vt:variant>
        <vt:lpwstr>https://press.square-enix.com/</vt:lpwstr>
      </vt:variant>
      <vt:variant>
        <vt:lpwstr/>
      </vt:variant>
      <vt:variant>
        <vt:i4>6291560</vt:i4>
      </vt:variant>
      <vt:variant>
        <vt:i4>0</vt:i4>
      </vt:variant>
      <vt:variant>
        <vt:i4>0</vt:i4>
      </vt:variant>
      <vt:variant>
        <vt:i4>5</vt:i4>
      </vt:variant>
      <vt:variant>
        <vt:lpwstr>https://store.na.square-enix-games.com/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Sasiprapa Charlanawat</dc:creator>
  <cp:keywords/>
  <dc:description/>
  <cp:lastModifiedBy>Ariadne Terizakis</cp:lastModifiedBy>
  <cp:revision>2</cp:revision>
  <dcterms:created xsi:type="dcterms:W3CDTF">2022-04-11T08:25:00Z</dcterms:created>
  <dcterms:modified xsi:type="dcterms:W3CDTF">2022-04-11T08:25:00Z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2022-03-18T13:31:40Z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ee51cb2b-3a28-4b76-b0b5-1f66dc4228cb</vt:lpwstr>
  </property>
  <property fmtid="{D5CDD505-2E9C-101B-9397-08002B2CF9AE}" pid="8" name="MSIP_Label_a6ace99c-b24a-48a4-872e-cc8bba3c1ffd_ContentBits">
    <vt:lpwstr>0</vt:lpwstr>
  </property>
</Properties>
</file>