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CE9F" w14:textId="2828D770" w:rsidR="00AF22B5" w:rsidRDefault="0077311C" w:rsidP="00D73C6D">
      <w:pPr>
        <w:rPr>
          <w:rFonts w:ascii="Arial" w:hAnsi="Arial" w:cs="Arial"/>
          <w:b/>
          <w:sz w:val="20"/>
          <w:u w:val="single"/>
        </w:rPr>
      </w:pPr>
      <w:r w:rsidRPr="0077311C">
        <w:rPr>
          <w:rFonts w:ascii="Arial" w:hAnsi="Arial" w:cs="Arial"/>
          <w:b/>
          <w:sz w:val="20"/>
          <w:u w:val="single"/>
        </w:rPr>
        <w:t>FOR IMMEDIATE RELEASE</w:t>
      </w:r>
    </w:p>
    <w:p w14:paraId="41DDA04E" w14:textId="5F96383B" w:rsidR="00315E38" w:rsidRDefault="00315E38" w:rsidP="00D73C6D">
      <w:pPr>
        <w:rPr>
          <w:rFonts w:ascii="Arial" w:hAnsi="Arial" w:cs="Arial"/>
          <w:b/>
          <w:sz w:val="20"/>
          <w:u w:val="single"/>
        </w:rPr>
      </w:pPr>
    </w:p>
    <w:p w14:paraId="20F820E1" w14:textId="1E982969" w:rsidR="00315E38" w:rsidRPr="00315E38" w:rsidRDefault="000D60C0" w:rsidP="000D60C0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drawing>
          <wp:inline distT="0" distB="0" distL="0" distR="0" wp14:anchorId="4E795E36" wp14:editId="1E3A0CBE">
            <wp:extent cx="4227585" cy="2691389"/>
            <wp:effectExtent l="0" t="0" r="0" b="0"/>
            <wp:docPr id="3" name="Picture 3" descr="Background patter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ackground pattern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7585" cy="2691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39E58" w14:textId="77777777" w:rsidR="00D73C6D" w:rsidRPr="00D73C6D" w:rsidRDefault="00D73C6D" w:rsidP="001B4AC7">
      <w:pPr>
        <w:jc w:val="center"/>
        <w:rPr>
          <w:rFonts w:ascii="Arial" w:hAnsi="Arial" w:cs="Arial"/>
          <w:b/>
          <w:sz w:val="12"/>
          <w:szCs w:val="32"/>
        </w:rPr>
      </w:pPr>
    </w:p>
    <w:p w14:paraId="1B9F35CB" w14:textId="3C81DA8A" w:rsidR="00485649" w:rsidRDefault="00485649" w:rsidP="0048564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582E1D98" w14:textId="5CA9C728" w:rsidR="00485649" w:rsidRPr="007832E4" w:rsidRDefault="00485649" w:rsidP="0048564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s-ES"/>
        </w:rPr>
      </w:pPr>
      <w:r w:rsidRPr="007832E4">
        <w:rPr>
          <w:rFonts w:ascii="Arial" w:hAnsi="Arial" w:cs="Arial"/>
          <w:b/>
          <w:sz w:val="32"/>
          <w:szCs w:val="32"/>
          <w:lang w:val="es-ES"/>
        </w:rPr>
        <w:t xml:space="preserve">BRAVELY DEFAULT II </w:t>
      </w:r>
      <w:r w:rsidR="007832E4" w:rsidRPr="007832E4">
        <w:rPr>
          <w:rFonts w:ascii="Arial" w:hAnsi="Arial" w:cs="Arial"/>
          <w:b/>
          <w:sz w:val="32"/>
          <w:szCs w:val="32"/>
          <w:lang w:val="es-ES"/>
        </w:rPr>
        <w:t>YA DISPONIBLE EN</w:t>
      </w:r>
      <w:r w:rsidRPr="007832E4">
        <w:rPr>
          <w:rFonts w:ascii="Arial" w:hAnsi="Arial" w:cs="Arial"/>
          <w:b/>
          <w:sz w:val="32"/>
          <w:szCs w:val="32"/>
          <w:lang w:val="es-ES"/>
        </w:rPr>
        <w:t xml:space="preserve"> S</w:t>
      </w:r>
      <w:r w:rsidRPr="007832E4">
        <w:rPr>
          <w:rFonts w:ascii="Arial" w:hAnsi="Arial" w:cs="Arial" w:hint="eastAsia"/>
          <w:b/>
          <w:sz w:val="32"/>
          <w:szCs w:val="32"/>
          <w:lang w:val="es-ES" w:eastAsia="ja-JP"/>
        </w:rPr>
        <w:t>TEAM</w:t>
      </w:r>
      <w:r w:rsidRPr="007832E4">
        <w:rPr>
          <w:rFonts w:ascii="Arial" w:hAnsi="Arial" w:cs="Arial"/>
          <w:b/>
          <w:sz w:val="32"/>
          <w:szCs w:val="32"/>
          <w:lang w:val="es-ES"/>
        </w:rPr>
        <w:t xml:space="preserve"> </w:t>
      </w:r>
    </w:p>
    <w:p w14:paraId="7D8FF194" w14:textId="7C3234B2" w:rsidR="00AF22B5" w:rsidRPr="007832E4" w:rsidRDefault="00AF22B5" w:rsidP="00315E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es-ES"/>
        </w:rPr>
      </w:pPr>
    </w:p>
    <w:p w14:paraId="2A68EF5A" w14:textId="32EF42CC" w:rsidR="00315E38" w:rsidRPr="007832E4" w:rsidRDefault="007832E4" w:rsidP="0066706F">
      <w:pPr>
        <w:spacing w:line="240" w:lineRule="auto"/>
        <w:jc w:val="center"/>
        <w:rPr>
          <w:rFonts w:ascii="Arial" w:hAnsi="Arial" w:cs="Arial"/>
          <w:bCs/>
          <w:i/>
          <w:iCs/>
          <w:sz w:val="24"/>
          <w:szCs w:val="24"/>
          <w:lang w:val="es-ES"/>
        </w:rPr>
      </w:pPr>
      <w:r w:rsidRPr="007832E4">
        <w:rPr>
          <w:rFonts w:ascii="Arial" w:hAnsi="Arial" w:cs="Arial"/>
          <w:bCs/>
          <w:i/>
          <w:iCs/>
          <w:sz w:val="24"/>
          <w:szCs w:val="24"/>
          <w:lang w:val="es-ES"/>
        </w:rPr>
        <w:t xml:space="preserve">Los </w:t>
      </w:r>
      <w:r>
        <w:rPr>
          <w:rFonts w:ascii="Arial" w:hAnsi="Arial" w:cs="Arial"/>
          <w:bCs/>
          <w:i/>
          <w:iCs/>
          <w:sz w:val="24"/>
          <w:szCs w:val="24"/>
          <w:lang w:val="es-ES"/>
        </w:rPr>
        <w:t>fans pueden ahorrarse un</w:t>
      </w:r>
      <w:r>
        <w:rPr>
          <w:rFonts w:ascii="Arial" w:hAnsi="Arial" w:cs="Arial"/>
          <w:i/>
          <w:iCs/>
          <w:sz w:val="24"/>
          <w:szCs w:val="24"/>
          <w:lang w:val="es-ES"/>
        </w:rPr>
        <w:t xml:space="preserve"> 10 % con la compra del juego hasta el 13 de septiembre</w:t>
      </w:r>
      <w:r w:rsidRPr="007832E4">
        <w:rPr>
          <w:rFonts w:ascii="Arial" w:hAnsi="Arial" w:cs="Arial"/>
          <w:bCs/>
          <w:i/>
          <w:iCs/>
          <w:sz w:val="24"/>
          <w:szCs w:val="24"/>
          <w:lang w:val="es-ES"/>
        </w:rPr>
        <w:t xml:space="preserve"> </w:t>
      </w:r>
    </w:p>
    <w:p w14:paraId="576806FC" w14:textId="77777777" w:rsidR="00AF22B5" w:rsidRPr="007832E4" w:rsidRDefault="00AF22B5" w:rsidP="007832E4">
      <w:pPr>
        <w:spacing w:line="360" w:lineRule="auto"/>
        <w:jc w:val="both"/>
        <w:rPr>
          <w:rFonts w:ascii="Tahoma" w:hAnsi="Tahoma" w:cs="Tahoma"/>
          <w:b/>
          <w:sz w:val="20"/>
          <w:szCs w:val="20"/>
          <w:lang w:val="es-ES"/>
        </w:rPr>
      </w:pPr>
    </w:p>
    <w:p w14:paraId="0225476F" w14:textId="75150929" w:rsidR="007832E4" w:rsidRPr="007832E4" w:rsidRDefault="007832E4" w:rsidP="007832E4">
      <w:pPr>
        <w:spacing w:line="360" w:lineRule="auto"/>
        <w:jc w:val="both"/>
        <w:rPr>
          <w:rStyle w:val="Hyperlink"/>
          <w:rFonts w:ascii="Tahoma" w:hAnsi="Tahoma" w:cs="Tahoma"/>
          <w:b/>
          <w:color w:val="auto"/>
          <w:sz w:val="20"/>
          <w:szCs w:val="20"/>
          <w:u w:val="none"/>
          <w:lang w:val="es-ES"/>
        </w:rPr>
      </w:pPr>
      <w:r w:rsidRPr="007832E4">
        <w:rPr>
          <w:rFonts w:ascii="Tahoma" w:hAnsi="Tahoma" w:cs="Tahoma"/>
          <w:b/>
          <w:sz w:val="20"/>
          <w:szCs w:val="20"/>
          <w:lang w:val="es-ES"/>
        </w:rPr>
        <w:t xml:space="preserve">LONDRES </w:t>
      </w:r>
      <w:r w:rsidR="0077311C" w:rsidRPr="007832E4">
        <w:rPr>
          <w:rFonts w:ascii="Tahoma" w:hAnsi="Tahoma" w:cs="Tahoma"/>
          <w:b/>
          <w:sz w:val="20"/>
          <w:szCs w:val="20"/>
          <w:lang w:val="es-ES"/>
        </w:rPr>
        <w:t>(</w:t>
      </w:r>
      <w:r w:rsidRPr="007832E4">
        <w:rPr>
          <w:rFonts w:ascii="Tahoma" w:hAnsi="Tahoma" w:cs="Tahoma"/>
          <w:b/>
          <w:sz w:val="20"/>
          <w:szCs w:val="20"/>
          <w:lang w:val="es-ES"/>
        </w:rPr>
        <w:t>2 de septiembre de</w:t>
      </w:r>
      <w:r w:rsidR="00315E38" w:rsidRPr="007832E4">
        <w:rPr>
          <w:rFonts w:ascii="Tahoma" w:hAnsi="Tahoma" w:cs="Tahoma"/>
          <w:b/>
          <w:sz w:val="20"/>
          <w:szCs w:val="20"/>
          <w:lang w:val="es-ES"/>
        </w:rPr>
        <w:t xml:space="preserve"> </w:t>
      </w:r>
      <w:r w:rsidR="005675F4" w:rsidRPr="007832E4">
        <w:rPr>
          <w:rFonts w:ascii="Tahoma" w:hAnsi="Tahoma" w:cs="Tahoma"/>
          <w:b/>
          <w:sz w:val="20"/>
          <w:szCs w:val="20"/>
          <w:lang w:val="es-ES"/>
        </w:rPr>
        <w:t>20</w:t>
      </w:r>
      <w:r w:rsidR="000403AF" w:rsidRPr="007832E4">
        <w:rPr>
          <w:rFonts w:ascii="Tahoma" w:hAnsi="Tahoma" w:cs="Tahoma"/>
          <w:b/>
          <w:sz w:val="20"/>
          <w:szCs w:val="20"/>
          <w:lang w:val="es-ES"/>
        </w:rPr>
        <w:t>2</w:t>
      </w:r>
      <w:r w:rsidR="00315E38" w:rsidRPr="007832E4">
        <w:rPr>
          <w:rFonts w:ascii="Tahoma" w:hAnsi="Tahoma" w:cs="Tahoma"/>
          <w:b/>
          <w:sz w:val="20"/>
          <w:szCs w:val="20"/>
          <w:lang w:val="es-ES"/>
        </w:rPr>
        <w:t>1</w:t>
      </w:r>
      <w:r w:rsidR="0077311C" w:rsidRPr="007832E4">
        <w:rPr>
          <w:rFonts w:ascii="Tahoma" w:hAnsi="Tahoma" w:cs="Tahoma"/>
          <w:b/>
          <w:sz w:val="20"/>
          <w:szCs w:val="20"/>
          <w:lang w:val="es-ES"/>
        </w:rPr>
        <w:t>)</w:t>
      </w:r>
      <w:r w:rsidR="00A81B0B" w:rsidRPr="007832E4">
        <w:rPr>
          <w:rFonts w:ascii="Tahoma" w:hAnsi="Tahoma" w:cs="Tahoma"/>
          <w:sz w:val="20"/>
          <w:szCs w:val="20"/>
          <w:lang w:val="es-ES"/>
        </w:rPr>
        <w:t xml:space="preserve"> </w:t>
      </w:r>
      <w:r w:rsidRPr="007832E4">
        <w:rPr>
          <w:rFonts w:ascii="Tahoma" w:hAnsi="Tahoma" w:cs="Tahoma"/>
          <w:sz w:val="20"/>
          <w:szCs w:val="20"/>
          <w:lang w:val="es-ES"/>
        </w:rPr>
        <w:t xml:space="preserve">– </w:t>
      </w:r>
      <w:r w:rsidRPr="007832E4">
        <w:rPr>
          <w:rStyle w:val="Hyperlink"/>
          <w:rFonts w:ascii="Tahoma" w:hAnsi="Tahoma" w:cs="Tahoma"/>
          <w:color w:val="auto"/>
          <w:sz w:val="20"/>
          <w:szCs w:val="20"/>
          <w:u w:val="none"/>
          <w:lang w:val="es-ES"/>
        </w:rPr>
        <w:t xml:space="preserve">SQUARE ENIX® ha anunciado hoy que el aclamado RPG </w:t>
      </w:r>
      <w:r w:rsidRPr="007832E4">
        <w:rPr>
          <w:rStyle w:val="Hyperlink"/>
          <w:rFonts w:ascii="Tahoma" w:hAnsi="Tahoma" w:cs="Tahoma"/>
          <w:i/>
          <w:iCs/>
          <w:color w:val="auto"/>
          <w:sz w:val="20"/>
          <w:szCs w:val="20"/>
          <w:u w:val="none"/>
          <w:lang w:val="es-ES"/>
        </w:rPr>
        <w:t xml:space="preserve">BRAVELY DEFAULT™ II </w:t>
      </w:r>
      <w:r w:rsidRPr="007832E4">
        <w:rPr>
          <w:rFonts w:ascii="Tahoma" w:hAnsi="Tahoma" w:cs="Tahoma"/>
          <w:sz w:val="20"/>
          <w:szCs w:val="20"/>
          <w:lang w:val="es-ES"/>
        </w:rPr>
        <w:t>ya está disponible en formato</w:t>
      </w:r>
      <w:r w:rsidR="00315E38" w:rsidRPr="007832E4">
        <w:rPr>
          <w:rStyle w:val="Hyperlink"/>
          <w:rFonts w:ascii="Tahoma" w:hAnsi="Tahoma" w:cs="Tahoma"/>
          <w:color w:val="auto"/>
          <w:sz w:val="20"/>
          <w:szCs w:val="20"/>
          <w:u w:val="none"/>
          <w:lang w:val="es-ES"/>
        </w:rPr>
        <w:t xml:space="preserve"> PC </w:t>
      </w:r>
      <w:r w:rsidRPr="007832E4">
        <w:rPr>
          <w:rStyle w:val="Hyperlink"/>
          <w:rFonts w:ascii="Tahoma" w:hAnsi="Tahoma" w:cs="Tahoma"/>
          <w:color w:val="auto"/>
          <w:sz w:val="20"/>
          <w:szCs w:val="20"/>
          <w:u w:val="none"/>
          <w:lang w:val="es-ES"/>
        </w:rPr>
        <w:t xml:space="preserve">a través de </w:t>
      </w:r>
      <w:r w:rsidR="00315E38" w:rsidRPr="007832E4">
        <w:rPr>
          <w:rStyle w:val="Hyperlink"/>
          <w:rFonts w:ascii="Tahoma" w:hAnsi="Tahoma" w:cs="Tahoma"/>
          <w:color w:val="auto"/>
          <w:sz w:val="20"/>
          <w:szCs w:val="20"/>
          <w:u w:val="none"/>
          <w:lang w:val="es-ES"/>
        </w:rPr>
        <w:t xml:space="preserve">STEAM®. </w:t>
      </w:r>
      <w:r w:rsidRPr="007832E4">
        <w:rPr>
          <w:rStyle w:val="Hyperlink"/>
          <w:rFonts w:ascii="Tahoma" w:hAnsi="Tahoma" w:cs="Tahoma"/>
          <w:color w:val="auto"/>
          <w:sz w:val="20"/>
          <w:szCs w:val="20"/>
          <w:u w:val="none"/>
          <w:lang w:val="es-ES"/>
        </w:rPr>
        <w:t xml:space="preserve">Los aficionados podrán disfrutar de un descuento del 10 % en el juego si lo compran a través de </w:t>
      </w:r>
      <w:hyperlink r:id="rId9" w:history="1">
        <w:r w:rsidRPr="007832E4">
          <w:rPr>
            <w:rStyle w:val="Hyperlink"/>
            <w:rFonts w:ascii="Tahoma" w:hAnsi="Tahoma" w:cs="Tahoma"/>
            <w:sz w:val="20"/>
            <w:szCs w:val="20"/>
            <w:lang w:val="es-ES"/>
          </w:rPr>
          <w:t>STEAM,</w:t>
        </w:r>
      </w:hyperlink>
      <w:r w:rsidRPr="007832E4">
        <w:rPr>
          <w:rStyle w:val="Hyperlink"/>
          <w:rFonts w:ascii="Tahoma" w:hAnsi="Tahoma" w:cs="Tahoma"/>
          <w:color w:val="auto"/>
          <w:sz w:val="20"/>
          <w:szCs w:val="20"/>
          <w:u w:val="none"/>
          <w:lang w:val="es-ES"/>
        </w:rPr>
        <w:t xml:space="preserve"> hasta el 13 de septiembre de 2021. </w:t>
      </w:r>
      <w:r w:rsidRPr="007832E4">
        <w:rPr>
          <w:rStyle w:val="Hyperlink"/>
          <w:rFonts w:ascii="Tahoma" w:hAnsi="Tahoma" w:cs="Tahoma"/>
          <w:i/>
          <w:iCs/>
          <w:color w:val="auto"/>
          <w:sz w:val="20"/>
          <w:szCs w:val="20"/>
          <w:u w:val="none"/>
          <w:lang w:val="es-ES"/>
        </w:rPr>
        <w:t>BRAVELY DEFAULT II</w:t>
      </w:r>
      <w:r w:rsidRPr="007832E4">
        <w:rPr>
          <w:rStyle w:val="Hyperlink"/>
          <w:rFonts w:ascii="Tahoma" w:hAnsi="Tahoma" w:cs="Tahoma"/>
          <w:color w:val="auto"/>
          <w:sz w:val="20"/>
          <w:szCs w:val="20"/>
          <w:u w:val="none"/>
          <w:lang w:val="es-ES"/>
        </w:rPr>
        <w:t xml:space="preserve"> se publicó antes para Nintendo </w:t>
      </w:r>
      <w:proofErr w:type="spellStart"/>
      <w:r w:rsidRPr="007832E4">
        <w:rPr>
          <w:rStyle w:val="Hyperlink"/>
          <w:rFonts w:ascii="Tahoma" w:hAnsi="Tahoma" w:cs="Tahoma"/>
          <w:color w:val="auto"/>
          <w:sz w:val="20"/>
          <w:szCs w:val="20"/>
          <w:u w:val="none"/>
          <w:lang w:val="es-ES"/>
        </w:rPr>
        <w:t>Switch</w:t>
      </w:r>
      <w:proofErr w:type="spellEnd"/>
      <w:r w:rsidRPr="007832E4">
        <w:rPr>
          <w:rStyle w:val="Hyperlink"/>
          <w:rFonts w:ascii="Tahoma" w:hAnsi="Tahoma" w:cs="Tahoma"/>
          <w:color w:val="auto"/>
          <w:sz w:val="20"/>
          <w:szCs w:val="20"/>
          <w:u w:val="none"/>
          <w:lang w:val="es-ES"/>
        </w:rPr>
        <w:t xml:space="preserve">™ y sigue las aventuras de cuatro peculiares héroes, Seth, Gloria, Elvis y </w:t>
      </w:r>
      <w:proofErr w:type="spellStart"/>
      <w:r w:rsidRPr="007832E4">
        <w:rPr>
          <w:rStyle w:val="Hyperlink"/>
          <w:rFonts w:ascii="Tahoma" w:hAnsi="Tahoma" w:cs="Tahoma"/>
          <w:color w:val="auto"/>
          <w:sz w:val="20"/>
          <w:szCs w:val="20"/>
          <w:u w:val="none"/>
          <w:lang w:val="es-ES"/>
        </w:rPr>
        <w:t>Adelle</w:t>
      </w:r>
      <w:proofErr w:type="spellEnd"/>
      <w:r w:rsidRPr="007832E4">
        <w:rPr>
          <w:rStyle w:val="Hyperlink"/>
          <w:rFonts w:ascii="Tahoma" w:hAnsi="Tahoma" w:cs="Tahoma"/>
          <w:color w:val="auto"/>
          <w:sz w:val="20"/>
          <w:szCs w:val="20"/>
          <w:u w:val="none"/>
          <w:lang w:val="es-ES"/>
        </w:rPr>
        <w:t xml:space="preserve">, que exploran las tierras de </w:t>
      </w:r>
      <w:proofErr w:type="spellStart"/>
      <w:r w:rsidRPr="007832E4">
        <w:rPr>
          <w:rStyle w:val="Hyperlink"/>
          <w:rFonts w:ascii="Tahoma" w:hAnsi="Tahoma" w:cs="Tahoma"/>
          <w:color w:val="auto"/>
          <w:sz w:val="20"/>
          <w:szCs w:val="20"/>
          <w:u w:val="none"/>
          <w:lang w:val="es-ES"/>
        </w:rPr>
        <w:t>Excillant</w:t>
      </w:r>
      <w:proofErr w:type="spellEnd"/>
      <w:r w:rsidRPr="007832E4">
        <w:rPr>
          <w:rStyle w:val="Hyperlink"/>
          <w:rFonts w:ascii="Tahoma" w:hAnsi="Tahoma" w:cs="Tahoma"/>
          <w:color w:val="auto"/>
          <w:sz w:val="20"/>
          <w:szCs w:val="20"/>
          <w:u w:val="none"/>
          <w:lang w:val="es-ES"/>
        </w:rPr>
        <w:t xml:space="preserve"> en busca de los cuatro cristales elementales.</w:t>
      </w:r>
    </w:p>
    <w:p w14:paraId="58FB4B58" w14:textId="7FD0DD3A" w:rsidR="001A575C" w:rsidRPr="007832E4" w:rsidRDefault="007832E4" w:rsidP="007832E4">
      <w:pPr>
        <w:spacing w:line="360" w:lineRule="auto"/>
        <w:jc w:val="both"/>
        <w:rPr>
          <w:rStyle w:val="Hyperlink"/>
          <w:rFonts w:ascii="Tahoma" w:hAnsi="Tahoma" w:cs="Tahoma"/>
          <w:color w:val="auto"/>
          <w:sz w:val="20"/>
          <w:szCs w:val="20"/>
          <w:u w:val="none"/>
          <w:lang w:val="es-ES"/>
        </w:rPr>
      </w:pPr>
      <w:r w:rsidRPr="007832E4">
        <w:rPr>
          <w:rStyle w:val="Hyperlink"/>
          <w:rFonts w:ascii="Tahoma" w:hAnsi="Tahoma" w:cs="Tahoma"/>
          <w:color w:val="auto"/>
          <w:sz w:val="20"/>
          <w:szCs w:val="20"/>
          <w:u w:val="none"/>
          <w:lang w:val="es-ES"/>
        </w:rPr>
        <w:t xml:space="preserve">Para ver ya el tráiler de </w:t>
      </w:r>
      <w:proofErr w:type="spellStart"/>
      <w:r w:rsidRPr="007832E4">
        <w:rPr>
          <w:rStyle w:val="Hyperlink"/>
          <w:rFonts w:ascii="Tahoma" w:hAnsi="Tahoma" w:cs="Tahoma"/>
          <w:color w:val="auto"/>
          <w:sz w:val="20"/>
          <w:szCs w:val="20"/>
          <w:u w:val="none"/>
          <w:lang w:val="es-ES"/>
        </w:rPr>
        <w:t>Steam</w:t>
      </w:r>
      <w:proofErr w:type="spellEnd"/>
      <w:r w:rsidRPr="007832E4">
        <w:rPr>
          <w:rStyle w:val="Hyperlink"/>
          <w:rFonts w:ascii="Tahoma" w:hAnsi="Tahoma" w:cs="Tahoma"/>
          <w:color w:val="auto"/>
          <w:sz w:val="20"/>
          <w:szCs w:val="20"/>
          <w:u w:val="none"/>
          <w:lang w:val="es-ES"/>
        </w:rPr>
        <w:t xml:space="preserve"> de “BRAVELY DEFAULT II”, visita</w:t>
      </w:r>
      <w:r w:rsidR="001A575C" w:rsidRPr="007832E4">
        <w:rPr>
          <w:rStyle w:val="Hyperlink"/>
          <w:rFonts w:ascii="Tahoma" w:hAnsi="Tahoma" w:cs="Tahoma"/>
          <w:color w:val="auto"/>
          <w:sz w:val="20"/>
          <w:szCs w:val="20"/>
          <w:u w:val="none"/>
          <w:lang w:val="es-ES"/>
        </w:rPr>
        <w:t>:</w:t>
      </w:r>
      <w:r w:rsidR="000403AF" w:rsidRPr="007832E4">
        <w:rPr>
          <w:rStyle w:val="Hyperlink"/>
          <w:rFonts w:ascii="Tahoma" w:hAnsi="Tahoma" w:cs="Tahoma"/>
          <w:color w:val="auto"/>
          <w:sz w:val="20"/>
          <w:szCs w:val="20"/>
          <w:u w:val="none"/>
          <w:lang w:val="es-ES"/>
        </w:rPr>
        <w:t xml:space="preserve"> </w:t>
      </w:r>
      <w:hyperlink r:id="rId10" w:history="1">
        <w:r w:rsidR="00257A77" w:rsidRPr="00CF0B69">
          <w:rPr>
            <w:rStyle w:val="Hyperlink"/>
            <w:rFonts w:ascii="Tahoma" w:hAnsi="Tahoma" w:cs="Tahoma"/>
            <w:sz w:val="20"/>
            <w:szCs w:val="20"/>
            <w:lang w:val="es-ES"/>
          </w:rPr>
          <w:t>https://youtu.be/yejgmEsjkw0</w:t>
        </w:r>
      </w:hyperlink>
      <w:r w:rsidR="00257A77">
        <w:rPr>
          <w:rStyle w:val="Hyperlink"/>
          <w:rFonts w:ascii="Tahoma" w:hAnsi="Tahoma" w:cs="Tahoma"/>
          <w:color w:val="auto"/>
          <w:sz w:val="20"/>
          <w:szCs w:val="20"/>
          <w:u w:val="none"/>
          <w:lang w:val="es-ES"/>
        </w:rPr>
        <w:t xml:space="preserve"> </w:t>
      </w:r>
    </w:p>
    <w:p w14:paraId="14502A3A" w14:textId="77777777" w:rsidR="007832E4" w:rsidRPr="007832E4" w:rsidRDefault="007832E4" w:rsidP="007832E4">
      <w:pPr>
        <w:spacing w:line="360" w:lineRule="auto"/>
        <w:jc w:val="both"/>
        <w:rPr>
          <w:rFonts w:ascii="Tahoma" w:hAnsi="Tahoma" w:cs="Tahoma"/>
          <w:iCs/>
          <w:sz w:val="20"/>
          <w:szCs w:val="20"/>
          <w:lang w:val="es-ES"/>
        </w:rPr>
      </w:pPr>
      <w:bookmarkStart w:id="0" w:name="_Hlk80785610"/>
      <w:r w:rsidRPr="007832E4">
        <w:rPr>
          <w:rFonts w:ascii="Tahoma" w:hAnsi="Tahoma" w:cs="Tahoma"/>
          <w:sz w:val="20"/>
          <w:szCs w:val="20"/>
          <w:lang w:val="es-ES"/>
        </w:rPr>
        <w:t xml:space="preserve">Los jugadores de PC y los recién llegados podrán descubrir muy pronto el emocionante sistema </w:t>
      </w:r>
      <w:proofErr w:type="spellStart"/>
      <w:r w:rsidRPr="007832E4">
        <w:rPr>
          <w:rFonts w:ascii="Tahoma" w:hAnsi="Tahoma" w:cs="Tahoma"/>
          <w:sz w:val="20"/>
          <w:szCs w:val="20"/>
          <w:lang w:val="es-ES"/>
        </w:rPr>
        <w:t>Brave</w:t>
      </w:r>
      <w:proofErr w:type="spellEnd"/>
      <w:r w:rsidRPr="007832E4">
        <w:rPr>
          <w:rFonts w:ascii="Tahoma" w:hAnsi="Tahoma" w:cs="Tahoma"/>
          <w:sz w:val="20"/>
          <w:szCs w:val="20"/>
          <w:lang w:val="es-ES"/>
        </w:rPr>
        <w:t xml:space="preserve"> y Default de </w:t>
      </w:r>
      <w:r w:rsidRPr="007832E4">
        <w:rPr>
          <w:rFonts w:ascii="Tahoma" w:hAnsi="Tahoma" w:cs="Tahoma"/>
          <w:i/>
          <w:iCs/>
          <w:sz w:val="20"/>
          <w:szCs w:val="20"/>
          <w:lang w:val="es-ES"/>
        </w:rPr>
        <w:t xml:space="preserve">BRAVELY DEFAULT II </w:t>
      </w:r>
      <w:r w:rsidRPr="007832E4">
        <w:rPr>
          <w:rFonts w:ascii="Tahoma" w:hAnsi="Tahoma" w:cs="Tahoma"/>
          <w:sz w:val="20"/>
          <w:szCs w:val="20"/>
          <w:lang w:val="es-ES"/>
        </w:rPr>
        <w:t xml:space="preserve">en STEAM, donde el riesgo podrá llevar a mejores recompensas en las batallas por turnos del juego. Los jugadores podrán divertirse personalizando a su equipo con el sistema de trabajos hasta encontrar la configuración perfecta para enfrentarse a los jefes más desafiantes. </w:t>
      </w:r>
      <w:r w:rsidRPr="007832E4">
        <w:rPr>
          <w:rFonts w:ascii="Tahoma" w:hAnsi="Tahoma" w:cs="Tahoma"/>
          <w:i/>
          <w:iCs/>
          <w:sz w:val="20"/>
          <w:szCs w:val="20"/>
          <w:lang w:val="es-ES"/>
        </w:rPr>
        <w:t>BRAVELY DEFAULT II</w:t>
      </w:r>
      <w:r w:rsidRPr="007832E4">
        <w:rPr>
          <w:rFonts w:ascii="Tahoma" w:hAnsi="Tahoma" w:cs="Tahoma"/>
          <w:sz w:val="20"/>
          <w:szCs w:val="20"/>
          <w:lang w:val="es-ES"/>
        </w:rPr>
        <w:t xml:space="preserve"> incluye la música de </w:t>
      </w:r>
      <w:proofErr w:type="spellStart"/>
      <w:r w:rsidRPr="007832E4">
        <w:rPr>
          <w:rFonts w:ascii="Tahoma" w:hAnsi="Tahoma" w:cs="Tahoma"/>
          <w:sz w:val="20"/>
          <w:szCs w:val="20"/>
          <w:lang w:val="es-ES"/>
        </w:rPr>
        <w:t>Revo</w:t>
      </w:r>
      <w:proofErr w:type="spellEnd"/>
      <w:r w:rsidRPr="007832E4">
        <w:rPr>
          <w:rFonts w:ascii="Tahoma" w:hAnsi="Tahoma" w:cs="Tahoma"/>
          <w:sz w:val="20"/>
          <w:szCs w:val="20"/>
          <w:lang w:val="es-ES"/>
        </w:rPr>
        <w:t xml:space="preserve">, que repite tras haber participado en el primer </w:t>
      </w:r>
      <w:r w:rsidRPr="007832E4">
        <w:rPr>
          <w:rFonts w:ascii="Tahoma" w:hAnsi="Tahoma" w:cs="Tahoma"/>
          <w:i/>
          <w:iCs/>
          <w:sz w:val="20"/>
          <w:szCs w:val="20"/>
          <w:lang w:val="es-ES"/>
        </w:rPr>
        <w:t>BRAVELY DEFAULT</w:t>
      </w:r>
      <w:r w:rsidRPr="007832E4">
        <w:rPr>
          <w:rFonts w:ascii="Tahoma" w:hAnsi="Tahoma" w:cs="Tahoma"/>
          <w:sz w:val="20"/>
          <w:szCs w:val="20"/>
          <w:lang w:val="es-ES"/>
        </w:rPr>
        <w:t xml:space="preserve">, y una historia original con cuatro nuevos Héroes de la Luz. La versión para </w:t>
      </w:r>
      <w:proofErr w:type="spellStart"/>
      <w:r w:rsidRPr="007832E4">
        <w:rPr>
          <w:rFonts w:ascii="Tahoma" w:hAnsi="Tahoma" w:cs="Tahoma"/>
          <w:sz w:val="20"/>
          <w:szCs w:val="20"/>
          <w:lang w:val="es-ES"/>
        </w:rPr>
        <w:t>Steam</w:t>
      </w:r>
      <w:proofErr w:type="spellEnd"/>
      <w:r w:rsidRPr="007832E4">
        <w:rPr>
          <w:rFonts w:ascii="Tahoma" w:hAnsi="Tahoma" w:cs="Tahoma"/>
          <w:sz w:val="20"/>
          <w:szCs w:val="20"/>
          <w:lang w:val="es-ES"/>
        </w:rPr>
        <w:t xml:space="preserve"> de </w:t>
      </w:r>
      <w:r w:rsidRPr="007832E4">
        <w:rPr>
          <w:rFonts w:ascii="Tahoma" w:hAnsi="Tahoma" w:cs="Tahoma"/>
          <w:i/>
          <w:iCs/>
          <w:sz w:val="20"/>
          <w:szCs w:val="20"/>
          <w:lang w:val="es-ES"/>
        </w:rPr>
        <w:t>BRAVELY DEFAULT II</w:t>
      </w:r>
      <w:r w:rsidRPr="007832E4">
        <w:rPr>
          <w:rFonts w:ascii="Tahoma" w:hAnsi="Tahoma" w:cs="Tahoma"/>
          <w:sz w:val="20"/>
          <w:szCs w:val="20"/>
          <w:lang w:val="es-ES"/>
        </w:rPr>
        <w:t xml:space="preserve"> está llena de exploración, encanto y estrategia, y también ofrece varias opciones de resolución y funciones para los mandos.</w:t>
      </w:r>
    </w:p>
    <w:bookmarkEnd w:id="0"/>
    <w:p w14:paraId="0ED0EFBD" w14:textId="5A883D5A" w:rsidR="007832E4" w:rsidRPr="007832E4" w:rsidRDefault="007832E4" w:rsidP="007832E4">
      <w:pPr>
        <w:spacing w:line="360" w:lineRule="auto"/>
        <w:jc w:val="both"/>
        <w:rPr>
          <w:rStyle w:val="Hyperlink"/>
          <w:rFonts w:ascii="Tahoma" w:hAnsi="Tahoma" w:cs="Tahoma"/>
          <w:sz w:val="20"/>
          <w:szCs w:val="20"/>
          <w:lang w:val="es-ES"/>
        </w:rPr>
      </w:pPr>
      <w:r w:rsidRPr="007832E4">
        <w:rPr>
          <w:rFonts w:ascii="Tahoma" w:hAnsi="Tahoma" w:cs="Tahoma"/>
          <w:i/>
          <w:iCs/>
          <w:sz w:val="20"/>
          <w:szCs w:val="20"/>
          <w:lang w:val="es-ES"/>
        </w:rPr>
        <w:lastRenderedPageBreak/>
        <w:t>BRAVELY DEFAULT II</w:t>
      </w:r>
      <w:r w:rsidRPr="007832E4">
        <w:rPr>
          <w:rFonts w:ascii="Tahoma" w:hAnsi="Tahoma" w:cs="Tahoma"/>
          <w:sz w:val="20"/>
          <w:szCs w:val="20"/>
          <w:lang w:val="es-ES"/>
        </w:rPr>
        <w:t xml:space="preserve"> tiene una clasificación PEGI 12 y ya está disponible para PC (STEAM) con audio en inglés y japonés y textos en alemán, chino simplificado, chino tradicional, coreano, español, francés, inglés, italiano y japonés. Para más información, dirígete a: </w:t>
      </w:r>
      <w:hyperlink r:id="rId11" w:history="1">
        <w:r w:rsidRPr="007832E4">
          <w:rPr>
            <w:rStyle w:val="Hyperlink"/>
            <w:rFonts w:ascii="Tahoma" w:hAnsi="Tahoma" w:cs="Tahoma"/>
            <w:sz w:val="20"/>
            <w:szCs w:val="20"/>
            <w:lang w:val="es-ES"/>
          </w:rPr>
          <w:t>https://square-enix-games.com/games/bravely-default-ii</w:t>
        </w:r>
      </w:hyperlink>
      <w:r w:rsidRPr="007832E4">
        <w:rPr>
          <w:rFonts w:ascii="Tahoma" w:hAnsi="Tahoma" w:cs="Tahoma"/>
          <w:sz w:val="20"/>
          <w:szCs w:val="20"/>
          <w:lang w:val="es-ES"/>
        </w:rPr>
        <w:t xml:space="preserve"> </w:t>
      </w:r>
    </w:p>
    <w:p w14:paraId="0826A693" w14:textId="77777777" w:rsidR="007832E4" w:rsidRPr="007832E4" w:rsidRDefault="007832E4" w:rsidP="007832E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  <w:lang w:val="es-ES"/>
        </w:rPr>
      </w:pPr>
      <w:r w:rsidRPr="007832E4">
        <w:rPr>
          <w:rFonts w:ascii="Tahoma" w:hAnsi="Tahoma" w:cs="Tahoma"/>
          <w:b/>
          <w:bCs/>
          <w:sz w:val="20"/>
          <w:szCs w:val="20"/>
          <w:u w:val="single"/>
          <w:lang w:val="es-ES"/>
        </w:rPr>
        <w:t xml:space="preserve">Enlaces relacionados: </w:t>
      </w:r>
    </w:p>
    <w:p w14:paraId="4DD0F94B" w14:textId="77777777" w:rsidR="007832E4" w:rsidRPr="007832E4" w:rsidRDefault="007832E4" w:rsidP="007832E4">
      <w:pPr>
        <w:spacing w:after="0"/>
        <w:jc w:val="both"/>
        <w:rPr>
          <w:rFonts w:ascii="Tahoma" w:hAnsi="Tahoma" w:cs="Tahoma"/>
          <w:sz w:val="20"/>
          <w:szCs w:val="20"/>
          <w:lang w:val="es-ES"/>
        </w:rPr>
      </w:pPr>
      <w:r w:rsidRPr="007832E4">
        <w:rPr>
          <w:rFonts w:ascii="Tahoma" w:hAnsi="Tahoma" w:cs="Tahoma"/>
          <w:b/>
          <w:bCs/>
          <w:sz w:val="20"/>
          <w:szCs w:val="20"/>
          <w:lang w:val="es-ES"/>
        </w:rPr>
        <w:t xml:space="preserve">Cuenta oficial de Facebook: </w:t>
      </w:r>
      <w:hyperlink r:id="rId12" w:history="1">
        <w:r w:rsidRPr="007832E4">
          <w:rPr>
            <w:rStyle w:val="Hyperlink"/>
            <w:rFonts w:ascii="Tahoma" w:hAnsi="Tahoma" w:cs="Tahoma"/>
            <w:sz w:val="20"/>
            <w:szCs w:val="20"/>
            <w:lang w:val="es-ES"/>
          </w:rPr>
          <w:t>www.facebook.com/squareenix</w:t>
        </w:r>
      </w:hyperlink>
      <w:r w:rsidRPr="007832E4">
        <w:rPr>
          <w:rFonts w:ascii="Tahoma" w:hAnsi="Tahoma" w:cs="Tahoma"/>
          <w:sz w:val="20"/>
          <w:szCs w:val="20"/>
          <w:lang w:val="es-ES"/>
        </w:rPr>
        <w:t>  </w:t>
      </w:r>
    </w:p>
    <w:p w14:paraId="64F88C4F" w14:textId="77777777" w:rsidR="007832E4" w:rsidRPr="007832E4" w:rsidRDefault="007832E4" w:rsidP="007832E4">
      <w:pPr>
        <w:spacing w:after="0"/>
        <w:jc w:val="both"/>
        <w:rPr>
          <w:rFonts w:ascii="Tahoma" w:hAnsi="Tahoma" w:cs="Tahoma"/>
          <w:sz w:val="20"/>
          <w:szCs w:val="20"/>
          <w:lang w:val="es-ES"/>
        </w:rPr>
      </w:pPr>
      <w:r w:rsidRPr="007832E4">
        <w:rPr>
          <w:rFonts w:ascii="Tahoma" w:hAnsi="Tahoma" w:cs="Tahoma"/>
          <w:b/>
          <w:bCs/>
          <w:sz w:val="20"/>
          <w:szCs w:val="20"/>
          <w:lang w:val="es-ES"/>
        </w:rPr>
        <w:t>Cuenta oficial de Twitter:</w:t>
      </w:r>
      <w:r w:rsidRPr="007832E4">
        <w:rPr>
          <w:rFonts w:ascii="Tahoma" w:hAnsi="Tahoma" w:cs="Tahoma"/>
          <w:sz w:val="20"/>
          <w:szCs w:val="20"/>
          <w:lang w:val="es-ES"/>
        </w:rPr>
        <w:t xml:space="preserve"> </w:t>
      </w:r>
      <w:hyperlink r:id="rId13" w:history="1">
        <w:r w:rsidRPr="007832E4">
          <w:rPr>
            <w:rStyle w:val="Hyperlink"/>
            <w:rFonts w:ascii="Tahoma" w:hAnsi="Tahoma" w:cs="Tahoma"/>
            <w:sz w:val="20"/>
            <w:szCs w:val="20"/>
            <w:lang w:val="es-ES"/>
          </w:rPr>
          <w:t>@squareenix</w:t>
        </w:r>
      </w:hyperlink>
      <w:r w:rsidRPr="007832E4">
        <w:rPr>
          <w:rFonts w:ascii="Tahoma" w:hAnsi="Tahoma" w:cs="Tahoma"/>
          <w:sz w:val="20"/>
          <w:szCs w:val="20"/>
          <w:lang w:val="es-ES"/>
        </w:rPr>
        <w:t>   </w:t>
      </w:r>
    </w:p>
    <w:p w14:paraId="2E2B9947" w14:textId="77777777" w:rsidR="007832E4" w:rsidRPr="007832E4" w:rsidRDefault="007832E4" w:rsidP="007832E4">
      <w:pPr>
        <w:spacing w:after="0"/>
        <w:jc w:val="both"/>
        <w:rPr>
          <w:rFonts w:ascii="Tahoma" w:hAnsi="Tahoma" w:cs="Tahoma"/>
          <w:sz w:val="20"/>
          <w:szCs w:val="20"/>
          <w:lang w:val="es-ES"/>
        </w:rPr>
      </w:pPr>
      <w:r w:rsidRPr="007832E4">
        <w:rPr>
          <w:rFonts w:ascii="Tahoma" w:hAnsi="Tahoma" w:cs="Tahoma"/>
          <w:b/>
          <w:bCs/>
          <w:sz w:val="20"/>
          <w:szCs w:val="20"/>
          <w:lang w:val="es-ES"/>
        </w:rPr>
        <w:t>Canal oficial de YouTube:</w:t>
      </w:r>
      <w:r w:rsidRPr="007832E4">
        <w:rPr>
          <w:rFonts w:ascii="Tahoma" w:hAnsi="Tahoma" w:cs="Tahoma"/>
          <w:sz w:val="20"/>
          <w:szCs w:val="20"/>
          <w:lang w:val="es-ES"/>
        </w:rPr>
        <w:t xml:space="preserve"> </w:t>
      </w:r>
      <w:hyperlink r:id="rId14" w:history="1">
        <w:r w:rsidRPr="007832E4">
          <w:rPr>
            <w:rStyle w:val="Hyperlink"/>
            <w:rFonts w:ascii="Tahoma" w:hAnsi="Tahoma" w:cs="Tahoma"/>
            <w:sz w:val="20"/>
            <w:szCs w:val="20"/>
            <w:lang w:val="es-ES"/>
          </w:rPr>
          <w:t>http://www.youtube.com/SquareEnixNA</w:t>
        </w:r>
      </w:hyperlink>
      <w:r w:rsidRPr="007832E4">
        <w:rPr>
          <w:rFonts w:ascii="Tahoma" w:hAnsi="Tahoma" w:cs="Tahoma"/>
          <w:sz w:val="20"/>
          <w:szCs w:val="20"/>
          <w:lang w:val="es-ES"/>
        </w:rPr>
        <w:t>   </w:t>
      </w:r>
    </w:p>
    <w:p w14:paraId="59A405D1" w14:textId="77777777" w:rsidR="007832E4" w:rsidRPr="007832E4" w:rsidRDefault="007832E4" w:rsidP="007832E4">
      <w:pPr>
        <w:spacing w:after="0"/>
        <w:jc w:val="both"/>
        <w:rPr>
          <w:rFonts w:ascii="Tahoma" w:hAnsi="Tahoma" w:cs="Tahoma"/>
          <w:sz w:val="20"/>
          <w:szCs w:val="20"/>
          <w:lang w:val="es-ES"/>
        </w:rPr>
      </w:pPr>
      <w:r w:rsidRPr="007832E4">
        <w:rPr>
          <w:rFonts w:ascii="Tahoma" w:hAnsi="Tahoma" w:cs="Tahoma"/>
          <w:b/>
          <w:bCs/>
          <w:sz w:val="20"/>
          <w:szCs w:val="20"/>
          <w:lang w:val="es-ES"/>
        </w:rPr>
        <w:t xml:space="preserve">Cuenta oficial de Instagram: </w:t>
      </w:r>
      <w:hyperlink r:id="rId15" w:history="1">
        <w:r w:rsidRPr="007832E4">
          <w:rPr>
            <w:rStyle w:val="Hyperlink"/>
            <w:rFonts w:ascii="Tahoma" w:hAnsi="Tahoma" w:cs="Tahoma"/>
            <w:sz w:val="20"/>
            <w:szCs w:val="20"/>
            <w:lang w:val="es-ES"/>
          </w:rPr>
          <w:t>@squareenix</w:t>
        </w:r>
      </w:hyperlink>
      <w:r w:rsidRPr="007832E4">
        <w:rPr>
          <w:rFonts w:ascii="Tahoma" w:hAnsi="Tahoma" w:cs="Tahoma"/>
          <w:sz w:val="20"/>
          <w:szCs w:val="20"/>
          <w:lang w:val="es-ES"/>
        </w:rPr>
        <w:t xml:space="preserve">   </w:t>
      </w:r>
    </w:p>
    <w:p w14:paraId="048018A4" w14:textId="77777777" w:rsidR="007832E4" w:rsidRPr="007832E4" w:rsidRDefault="007832E4" w:rsidP="007832E4">
      <w:pPr>
        <w:spacing w:after="0"/>
        <w:jc w:val="both"/>
        <w:rPr>
          <w:rStyle w:val="Emphasis"/>
          <w:rFonts w:ascii="Tahoma" w:hAnsi="Tahoma" w:cs="Tahoma"/>
          <w:i w:val="0"/>
          <w:iCs w:val="0"/>
          <w:sz w:val="20"/>
          <w:szCs w:val="20"/>
          <w:lang w:val="es-ES"/>
        </w:rPr>
      </w:pPr>
      <w:r w:rsidRPr="007832E4">
        <w:rPr>
          <w:rStyle w:val="Emphasis"/>
          <w:rFonts w:ascii="Tahoma" w:hAnsi="Tahoma" w:cs="Tahoma"/>
          <w:i w:val="0"/>
          <w:iCs w:val="0"/>
          <w:sz w:val="20"/>
          <w:szCs w:val="20"/>
          <w:lang w:val="es-ES"/>
        </w:rPr>
        <w:t>#BravelyDefault</w:t>
      </w:r>
    </w:p>
    <w:p w14:paraId="413E0CC4" w14:textId="77777777" w:rsidR="007832E4" w:rsidRPr="00292568" w:rsidRDefault="007832E4" w:rsidP="007832E4">
      <w:pPr>
        <w:pBdr>
          <w:bottom w:val="single" w:sz="4" w:space="1" w:color="auto"/>
        </w:pBdr>
        <w:spacing w:after="0" w:line="240" w:lineRule="auto"/>
        <w:rPr>
          <w:rStyle w:val="Emphasis"/>
          <w:rFonts w:ascii="Arial" w:hAnsi="Arial" w:cs="Arial"/>
          <w:b/>
          <w:bCs/>
          <w:color w:val="333333"/>
          <w:sz w:val="18"/>
          <w:szCs w:val="18"/>
          <w:u w:val="single"/>
          <w:shd w:val="clear" w:color="auto" w:fill="FFFFFF"/>
          <w:lang w:val="es-ES"/>
        </w:rPr>
      </w:pPr>
    </w:p>
    <w:p w14:paraId="047C9618" w14:textId="77777777" w:rsidR="007832E4" w:rsidRPr="00292568" w:rsidRDefault="007832E4" w:rsidP="007832E4">
      <w:pPr>
        <w:spacing w:after="0"/>
        <w:rPr>
          <w:rFonts w:ascii="Arial" w:hAnsi="Arial" w:cs="Arial"/>
          <w:b/>
          <w:bCs/>
          <w:sz w:val="20"/>
          <w:szCs w:val="20"/>
          <w:lang w:val="es-ES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es-ES"/>
        </w:rPr>
        <w:t>Sobre Square Enix Ltd.</w:t>
      </w:r>
    </w:p>
    <w:p w14:paraId="3A96D6DC" w14:textId="77777777" w:rsidR="007832E4" w:rsidRPr="00292568" w:rsidRDefault="007832E4" w:rsidP="007832E4">
      <w:p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Square Enix Ltd. desarrolla, publica, distribuye y licencia contenido de entretenimiento de las marcas SQUARE ENIX®, EIDOS® y TAITO® en Europa y otros territorios PAL como parte del grupo empresarial de Square Enix. Square Enix Ltd. también tiene una red global de estudios de desarrollo líderes, como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Crystal</w:t>
      </w:r>
      <w:proofErr w:type="spellEnd"/>
      <w:r>
        <w:rPr>
          <w:rFonts w:ascii="Arial" w:hAnsi="Arial" w:cs="Arial"/>
          <w:sz w:val="18"/>
          <w:szCs w:val="18"/>
          <w:lang w:val="es-ES"/>
        </w:rPr>
        <w:t xml:space="preserve"> Dynamics® y Eidos </w:t>
      </w:r>
      <w:proofErr w:type="spellStart"/>
      <w:r>
        <w:rPr>
          <w:rFonts w:ascii="Arial" w:hAnsi="Arial" w:cs="Arial"/>
          <w:sz w:val="18"/>
          <w:szCs w:val="18"/>
          <w:lang w:val="es-ES"/>
        </w:rPr>
        <w:t>Montréal</w:t>
      </w:r>
      <w:proofErr w:type="spellEnd"/>
      <w:r>
        <w:rPr>
          <w:rFonts w:ascii="Arial" w:hAnsi="Arial" w:cs="Arial"/>
          <w:sz w:val="18"/>
          <w:szCs w:val="18"/>
          <w:lang w:val="es-ES"/>
        </w:rPr>
        <w:t>®. El grupo empresarial de Square Enix cuenta con una valiosa cartera de propiedad intelectual que incluye: FINAL FANTASY®, que ha vendido más de 163 millones de unidades en todo el mundo; DRAGON QUEST®, que ha vendido más de 83 millones de unidades en todo el mundo; TOMB RAIDER®, que ha vendido más de 84 millones de unidades en todo el mundo; y el clásico SPACE INVADERS®. Square Enix Ltd. es una filial de propiedad total de Square Enix Holdings Co., Ltd. con sede en Londres.</w:t>
      </w:r>
    </w:p>
    <w:p w14:paraId="47BD7BFB" w14:textId="77777777" w:rsidR="007832E4" w:rsidRPr="00292568" w:rsidRDefault="007832E4" w:rsidP="007832E4">
      <w:p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 </w:t>
      </w:r>
    </w:p>
    <w:p w14:paraId="4B4A1FA7" w14:textId="77777777" w:rsidR="007832E4" w:rsidRPr="00292568" w:rsidRDefault="007832E4" w:rsidP="007832E4">
      <w:pPr>
        <w:spacing w:after="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Más información sobre Square Enix Ltd. en </w:t>
      </w:r>
      <w:hyperlink r:id="rId16" w:history="1">
        <w:r>
          <w:rPr>
            <w:rStyle w:val="Hyperlink"/>
            <w:rFonts w:ascii="Arial" w:hAnsi="Arial" w:cs="Arial"/>
            <w:sz w:val="18"/>
            <w:szCs w:val="18"/>
            <w:lang w:val="es-ES"/>
          </w:rPr>
          <w:t>https://square-enix-games.com</w:t>
        </w:r>
      </w:hyperlink>
    </w:p>
    <w:p w14:paraId="75AD30D7" w14:textId="77777777" w:rsidR="007832E4" w:rsidRPr="00292568" w:rsidRDefault="007832E4" w:rsidP="007832E4">
      <w:pPr>
        <w:pBdr>
          <w:bottom w:val="single" w:sz="4" w:space="1" w:color="auto"/>
        </w:pBdr>
        <w:spacing w:after="0" w:line="240" w:lineRule="auto"/>
        <w:rPr>
          <w:rStyle w:val="Emphasis"/>
          <w:rFonts w:ascii="Arial" w:hAnsi="Arial" w:cs="Arial"/>
          <w:b/>
          <w:bCs/>
          <w:color w:val="333333"/>
          <w:sz w:val="18"/>
          <w:szCs w:val="18"/>
          <w:u w:val="single"/>
          <w:shd w:val="clear" w:color="auto" w:fill="FFFFFF"/>
          <w:lang w:val="es-ES"/>
        </w:rPr>
      </w:pPr>
    </w:p>
    <w:p w14:paraId="1037ACE2" w14:textId="77777777" w:rsidR="007832E4" w:rsidRPr="00292568" w:rsidRDefault="007832E4" w:rsidP="007832E4">
      <w:pPr>
        <w:pBdr>
          <w:bottom w:val="single" w:sz="4" w:space="1" w:color="auto"/>
        </w:pBdr>
        <w:spacing w:after="0" w:line="240" w:lineRule="auto"/>
        <w:rPr>
          <w:rFonts w:ascii="Arial" w:hAnsi="Arial" w:cs="Arial"/>
          <w:sz w:val="18"/>
          <w:szCs w:val="18"/>
          <w:lang w:val="es-ES"/>
        </w:rPr>
      </w:pPr>
    </w:p>
    <w:p w14:paraId="42F0087B" w14:textId="77777777" w:rsidR="007832E4" w:rsidRPr="00AF60D0" w:rsidRDefault="007832E4" w:rsidP="007832E4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# # #</w:t>
      </w:r>
    </w:p>
    <w:p w14:paraId="0D82413C" w14:textId="77777777" w:rsidR="007832E4" w:rsidRPr="00AF60D0" w:rsidRDefault="007832E4" w:rsidP="007832E4">
      <w:pPr>
        <w:pBdr>
          <w:bottom w:val="single" w:sz="4" w:space="1" w:color="auto"/>
        </w:pBdr>
        <w:spacing w:after="0" w:line="240" w:lineRule="auto"/>
        <w:rPr>
          <w:rFonts w:ascii="Arial" w:eastAsia="Cambria" w:hAnsi="Arial" w:cs="Arial"/>
          <w:sz w:val="12"/>
          <w:szCs w:val="18"/>
          <w:lang w:val="es-ES"/>
        </w:rPr>
      </w:pPr>
    </w:p>
    <w:p w14:paraId="590D5983" w14:textId="77777777" w:rsidR="007832E4" w:rsidRPr="00AF60D0" w:rsidRDefault="007832E4" w:rsidP="007832E4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>© 2021 SQUARE ENIX CO., LTD. Todos los derechos reservados.</w:t>
      </w:r>
    </w:p>
    <w:p w14:paraId="702FD1B3" w14:textId="77777777" w:rsidR="007832E4" w:rsidRPr="00AF60D0" w:rsidRDefault="007832E4" w:rsidP="007832E4">
      <w:pPr>
        <w:spacing w:after="0" w:line="240" w:lineRule="auto"/>
        <w:contextualSpacing/>
        <w:jc w:val="both"/>
        <w:rPr>
          <w:rFonts w:ascii="Lucida Bright" w:hAnsi="Lucida Bright"/>
          <w:lang w:val="es-ES"/>
        </w:rPr>
      </w:pPr>
    </w:p>
    <w:p w14:paraId="758CBB6E" w14:textId="77777777" w:rsidR="007832E4" w:rsidRPr="00AF60D0" w:rsidRDefault="007832E4" w:rsidP="007832E4">
      <w:pPr>
        <w:spacing w:after="0" w:line="240" w:lineRule="auto"/>
        <w:contextualSpacing/>
        <w:jc w:val="both"/>
        <w:rPr>
          <w:rFonts w:ascii="Arial" w:eastAsia="Arial" w:hAnsi="Arial" w:cs="Arial"/>
          <w:sz w:val="16"/>
          <w:szCs w:val="16"/>
          <w:lang w:val="es-ES"/>
        </w:rPr>
      </w:pPr>
      <w:r>
        <w:rPr>
          <w:rFonts w:ascii="Arial" w:eastAsia="Arial" w:hAnsi="Arial" w:cs="Arial"/>
          <w:sz w:val="16"/>
          <w:szCs w:val="16"/>
          <w:lang w:val="es-ES"/>
        </w:rPr>
        <w:t xml:space="preserve">BRAVELY DEFAULT, FINAL FANTASY, CRYSTAL DYNAMICS, DRAGON QUEST, EIDOS, EIDOS MONTREAL, SPACE INVADERS, SQUARE ENIX, el logo de SQUARE ENIX, TAITO y TOMB RAIDER son marcas comerciales o marcas comerciales registradas del grupo empresarial de Square Enix. </w:t>
      </w:r>
      <w:proofErr w:type="spellStart"/>
      <w:r>
        <w:rPr>
          <w:rFonts w:ascii="Arial" w:eastAsia="Arial" w:hAnsi="Arial" w:cs="Arial"/>
          <w:sz w:val="16"/>
          <w:szCs w:val="16"/>
          <w:lang w:val="es-ES"/>
        </w:rPr>
        <w:t>Steam</w:t>
      </w:r>
      <w:proofErr w:type="spellEnd"/>
      <w:r>
        <w:rPr>
          <w:rFonts w:ascii="Arial" w:eastAsia="Arial" w:hAnsi="Arial" w:cs="Arial"/>
          <w:sz w:val="16"/>
          <w:szCs w:val="16"/>
          <w:lang w:val="es-ES"/>
        </w:rPr>
        <w:t xml:space="preserve"> es una marca comercial registrada de Vale </w:t>
      </w:r>
      <w:proofErr w:type="spellStart"/>
      <w:r>
        <w:rPr>
          <w:rFonts w:ascii="Arial" w:eastAsia="Arial" w:hAnsi="Arial" w:cs="Arial"/>
          <w:sz w:val="16"/>
          <w:szCs w:val="16"/>
          <w:lang w:val="es-ES"/>
        </w:rPr>
        <w:t>Corporation</w:t>
      </w:r>
      <w:proofErr w:type="spellEnd"/>
      <w:r>
        <w:rPr>
          <w:rFonts w:ascii="Arial" w:eastAsia="Arial" w:hAnsi="Arial" w:cs="Arial"/>
          <w:sz w:val="16"/>
          <w:szCs w:val="16"/>
          <w:lang w:val="es-ES"/>
        </w:rPr>
        <w:t xml:space="preserve">. Nintendo </w:t>
      </w:r>
      <w:proofErr w:type="spellStart"/>
      <w:r>
        <w:rPr>
          <w:rFonts w:ascii="Arial" w:eastAsia="Arial" w:hAnsi="Arial" w:cs="Arial"/>
          <w:sz w:val="16"/>
          <w:szCs w:val="16"/>
          <w:lang w:val="es-ES"/>
        </w:rPr>
        <w:t>Switch</w:t>
      </w:r>
      <w:proofErr w:type="spellEnd"/>
      <w:r>
        <w:rPr>
          <w:rFonts w:ascii="Arial" w:eastAsia="Arial" w:hAnsi="Arial" w:cs="Arial"/>
          <w:sz w:val="16"/>
          <w:szCs w:val="16"/>
          <w:lang w:val="es-ES"/>
        </w:rPr>
        <w:t>™ es una marca comercial de Nintendo. El resto de marcas comerciales son propiedad de sus respectivos dueños.</w:t>
      </w:r>
    </w:p>
    <w:p w14:paraId="4046A68E" w14:textId="2649A9D1" w:rsidR="0077311C" w:rsidRPr="00257A77" w:rsidRDefault="0077311C" w:rsidP="007832E4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  <w:lang w:val="fr-FR"/>
        </w:rPr>
      </w:pPr>
    </w:p>
    <w:sectPr w:rsidR="0077311C" w:rsidRPr="00257A7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77883" w14:textId="77777777" w:rsidR="007F0FFD" w:rsidRDefault="007F0FFD" w:rsidP="0077311C">
      <w:pPr>
        <w:spacing w:after="0" w:line="240" w:lineRule="auto"/>
      </w:pPr>
      <w:r>
        <w:separator/>
      </w:r>
    </w:p>
  </w:endnote>
  <w:endnote w:type="continuationSeparator" w:id="0">
    <w:p w14:paraId="4B3EEC19" w14:textId="77777777" w:rsidR="007F0FFD" w:rsidRDefault="007F0FFD" w:rsidP="00773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9C207" w14:textId="77777777" w:rsidR="00485649" w:rsidRDefault="004856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3509B" w14:textId="77777777" w:rsidR="00485649" w:rsidRDefault="004856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67FFA" w14:textId="77777777" w:rsidR="00485649" w:rsidRDefault="004856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DD632" w14:textId="77777777" w:rsidR="007F0FFD" w:rsidRDefault="007F0FFD" w:rsidP="0077311C">
      <w:pPr>
        <w:spacing w:after="0" w:line="240" w:lineRule="auto"/>
      </w:pPr>
      <w:r>
        <w:separator/>
      </w:r>
    </w:p>
  </w:footnote>
  <w:footnote w:type="continuationSeparator" w:id="0">
    <w:p w14:paraId="0FAAC31E" w14:textId="77777777" w:rsidR="007F0FFD" w:rsidRDefault="007F0FFD" w:rsidP="00773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E7AFB" w14:textId="77777777" w:rsidR="00485649" w:rsidRDefault="004856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2DA1" w14:textId="77777777" w:rsidR="00722956" w:rsidRDefault="00722956">
    <w:pPr>
      <w:pStyle w:val="Header"/>
    </w:pPr>
    <w:r>
      <w:rPr>
        <w:noProof/>
        <w:lang w:val="en-US" w:eastAsia="ja-JP"/>
      </w:rPr>
      <w:drawing>
        <wp:anchor distT="0" distB="0" distL="114300" distR="114300" simplePos="0" relativeHeight="251659264" behindDoc="1" locked="0" layoutInCell="1" allowOverlap="1" wp14:anchorId="79289418" wp14:editId="24C66637">
          <wp:simplePos x="0" y="0"/>
          <wp:positionH relativeFrom="margin">
            <wp:align>right</wp:align>
          </wp:positionH>
          <wp:positionV relativeFrom="paragraph">
            <wp:posOffset>46990</wp:posOffset>
          </wp:positionV>
          <wp:extent cx="2695575" cy="419100"/>
          <wp:effectExtent l="0" t="0" r="9525" b="0"/>
          <wp:wrapNone/>
          <wp:docPr id="2" name="Picture 2" descr="se_white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_white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034D" w14:textId="77777777" w:rsidR="00485649" w:rsidRDefault="004856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F18CB"/>
    <w:multiLevelType w:val="hybridMultilevel"/>
    <w:tmpl w:val="C83AF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74E6E"/>
    <w:multiLevelType w:val="hybridMultilevel"/>
    <w:tmpl w:val="4A6EE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331AC2"/>
    <w:multiLevelType w:val="multilevel"/>
    <w:tmpl w:val="784ED9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defaultTabStop w:val="720"/>
  <w:hyphenationZone w:val="425"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700"/>
    <w:rsid w:val="00010F6D"/>
    <w:rsid w:val="0001379A"/>
    <w:rsid w:val="00020C9B"/>
    <w:rsid w:val="00027AA4"/>
    <w:rsid w:val="000312AA"/>
    <w:rsid w:val="00032E52"/>
    <w:rsid w:val="0003650E"/>
    <w:rsid w:val="000403AF"/>
    <w:rsid w:val="00085C15"/>
    <w:rsid w:val="000868AB"/>
    <w:rsid w:val="000879CA"/>
    <w:rsid w:val="000A0700"/>
    <w:rsid w:val="000A2F26"/>
    <w:rsid w:val="000B45EE"/>
    <w:rsid w:val="000C7BBF"/>
    <w:rsid w:val="000D2363"/>
    <w:rsid w:val="000D60C0"/>
    <w:rsid w:val="000E43C2"/>
    <w:rsid w:val="00101C6C"/>
    <w:rsid w:val="00112A03"/>
    <w:rsid w:val="001165EA"/>
    <w:rsid w:val="00120C76"/>
    <w:rsid w:val="00136807"/>
    <w:rsid w:val="001369B5"/>
    <w:rsid w:val="0014628D"/>
    <w:rsid w:val="0016169A"/>
    <w:rsid w:val="00167E01"/>
    <w:rsid w:val="00171553"/>
    <w:rsid w:val="001848DC"/>
    <w:rsid w:val="00187255"/>
    <w:rsid w:val="00196A8C"/>
    <w:rsid w:val="001A575C"/>
    <w:rsid w:val="001A6766"/>
    <w:rsid w:val="001B4AC7"/>
    <w:rsid w:val="001F1D03"/>
    <w:rsid w:val="001F591D"/>
    <w:rsid w:val="001F7603"/>
    <w:rsid w:val="0020055E"/>
    <w:rsid w:val="002479C3"/>
    <w:rsid w:val="00257A77"/>
    <w:rsid w:val="00263F75"/>
    <w:rsid w:val="00267FC7"/>
    <w:rsid w:val="00272E4E"/>
    <w:rsid w:val="00274BD5"/>
    <w:rsid w:val="00281C6B"/>
    <w:rsid w:val="00285CB4"/>
    <w:rsid w:val="00293F3A"/>
    <w:rsid w:val="00294D61"/>
    <w:rsid w:val="002B0947"/>
    <w:rsid w:val="002D397B"/>
    <w:rsid w:val="002E43C7"/>
    <w:rsid w:val="002F085A"/>
    <w:rsid w:val="003103D1"/>
    <w:rsid w:val="00315E38"/>
    <w:rsid w:val="00317B18"/>
    <w:rsid w:val="00323C4F"/>
    <w:rsid w:val="00326E55"/>
    <w:rsid w:val="00341966"/>
    <w:rsid w:val="00344B7D"/>
    <w:rsid w:val="00360794"/>
    <w:rsid w:val="00365C45"/>
    <w:rsid w:val="003666F7"/>
    <w:rsid w:val="00374044"/>
    <w:rsid w:val="00396016"/>
    <w:rsid w:val="003B6821"/>
    <w:rsid w:val="003E1BF0"/>
    <w:rsid w:val="003E6763"/>
    <w:rsid w:val="003E7499"/>
    <w:rsid w:val="00433182"/>
    <w:rsid w:val="00481DAD"/>
    <w:rsid w:val="00485649"/>
    <w:rsid w:val="0048779C"/>
    <w:rsid w:val="004C1A25"/>
    <w:rsid w:val="004D5919"/>
    <w:rsid w:val="004F00C3"/>
    <w:rsid w:val="004F0B2F"/>
    <w:rsid w:val="004F23C7"/>
    <w:rsid w:val="004F43F4"/>
    <w:rsid w:val="004F578A"/>
    <w:rsid w:val="00515578"/>
    <w:rsid w:val="00543376"/>
    <w:rsid w:val="005439A7"/>
    <w:rsid w:val="00545812"/>
    <w:rsid w:val="0055239F"/>
    <w:rsid w:val="00564560"/>
    <w:rsid w:val="005675F4"/>
    <w:rsid w:val="00570D0C"/>
    <w:rsid w:val="00571187"/>
    <w:rsid w:val="00581011"/>
    <w:rsid w:val="0058664E"/>
    <w:rsid w:val="005B6560"/>
    <w:rsid w:val="005F7304"/>
    <w:rsid w:val="00601567"/>
    <w:rsid w:val="00603599"/>
    <w:rsid w:val="006069A1"/>
    <w:rsid w:val="00630AFF"/>
    <w:rsid w:val="00630B77"/>
    <w:rsid w:val="0066706F"/>
    <w:rsid w:val="00687D02"/>
    <w:rsid w:val="006922E3"/>
    <w:rsid w:val="006B11A6"/>
    <w:rsid w:val="006B273A"/>
    <w:rsid w:val="006B5056"/>
    <w:rsid w:val="006B59D9"/>
    <w:rsid w:val="006B70F2"/>
    <w:rsid w:val="006C4E2A"/>
    <w:rsid w:val="006D707D"/>
    <w:rsid w:val="006E6F51"/>
    <w:rsid w:val="00722956"/>
    <w:rsid w:val="007335C5"/>
    <w:rsid w:val="00755764"/>
    <w:rsid w:val="00761ED8"/>
    <w:rsid w:val="00770CBE"/>
    <w:rsid w:val="00772224"/>
    <w:rsid w:val="0077311C"/>
    <w:rsid w:val="00775833"/>
    <w:rsid w:val="007831C2"/>
    <w:rsid w:val="007832E4"/>
    <w:rsid w:val="007B7370"/>
    <w:rsid w:val="007C0D83"/>
    <w:rsid w:val="007C0E2C"/>
    <w:rsid w:val="007E1291"/>
    <w:rsid w:val="007F0FFD"/>
    <w:rsid w:val="007F2A6F"/>
    <w:rsid w:val="007F78DA"/>
    <w:rsid w:val="00805435"/>
    <w:rsid w:val="00821DE8"/>
    <w:rsid w:val="008251D2"/>
    <w:rsid w:val="00826360"/>
    <w:rsid w:val="00861901"/>
    <w:rsid w:val="00873AB8"/>
    <w:rsid w:val="008A7535"/>
    <w:rsid w:val="008B15B7"/>
    <w:rsid w:val="008C41ED"/>
    <w:rsid w:val="008D60CB"/>
    <w:rsid w:val="009055A8"/>
    <w:rsid w:val="00924C04"/>
    <w:rsid w:val="0092666B"/>
    <w:rsid w:val="00934837"/>
    <w:rsid w:val="00954C2E"/>
    <w:rsid w:val="00955C64"/>
    <w:rsid w:val="009709F3"/>
    <w:rsid w:val="0097326F"/>
    <w:rsid w:val="009A631A"/>
    <w:rsid w:val="009B416A"/>
    <w:rsid w:val="00A01718"/>
    <w:rsid w:val="00A04090"/>
    <w:rsid w:val="00A220C2"/>
    <w:rsid w:val="00A240E6"/>
    <w:rsid w:val="00A545D5"/>
    <w:rsid w:val="00A55DC1"/>
    <w:rsid w:val="00A62313"/>
    <w:rsid w:val="00A72506"/>
    <w:rsid w:val="00A750E0"/>
    <w:rsid w:val="00A76DF1"/>
    <w:rsid w:val="00A81B0B"/>
    <w:rsid w:val="00A866C0"/>
    <w:rsid w:val="00A93E74"/>
    <w:rsid w:val="00A973B9"/>
    <w:rsid w:val="00AF0DB5"/>
    <w:rsid w:val="00AF22B5"/>
    <w:rsid w:val="00AF2D3E"/>
    <w:rsid w:val="00B05676"/>
    <w:rsid w:val="00B05C00"/>
    <w:rsid w:val="00B07B6E"/>
    <w:rsid w:val="00B15CC0"/>
    <w:rsid w:val="00B17A86"/>
    <w:rsid w:val="00B4176D"/>
    <w:rsid w:val="00B4393D"/>
    <w:rsid w:val="00B476DC"/>
    <w:rsid w:val="00B54761"/>
    <w:rsid w:val="00B77440"/>
    <w:rsid w:val="00B94167"/>
    <w:rsid w:val="00BB0006"/>
    <w:rsid w:val="00BB69F3"/>
    <w:rsid w:val="00BB6C15"/>
    <w:rsid w:val="00BC6881"/>
    <w:rsid w:val="00BF5B41"/>
    <w:rsid w:val="00C155B0"/>
    <w:rsid w:val="00C16784"/>
    <w:rsid w:val="00C26CA7"/>
    <w:rsid w:val="00C37A43"/>
    <w:rsid w:val="00C43259"/>
    <w:rsid w:val="00C57163"/>
    <w:rsid w:val="00C76E22"/>
    <w:rsid w:val="00CB01A0"/>
    <w:rsid w:val="00CC36A3"/>
    <w:rsid w:val="00D02FCD"/>
    <w:rsid w:val="00D25866"/>
    <w:rsid w:val="00D471CF"/>
    <w:rsid w:val="00D51E7D"/>
    <w:rsid w:val="00D632E2"/>
    <w:rsid w:val="00D677EE"/>
    <w:rsid w:val="00D73C6D"/>
    <w:rsid w:val="00D816CE"/>
    <w:rsid w:val="00D95A9A"/>
    <w:rsid w:val="00DB0783"/>
    <w:rsid w:val="00E0162C"/>
    <w:rsid w:val="00E37ACC"/>
    <w:rsid w:val="00E55B84"/>
    <w:rsid w:val="00E7570A"/>
    <w:rsid w:val="00E80386"/>
    <w:rsid w:val="00E95905"/>
    <w:rsid w:val="00EA21B6"/>
    <w:rsid w:val="00ED50B1"/>
    <w:rsid w:val="00EF381A"/>
    <w:rsid w:val="00F121B0"/>
    <w:rsid w:val="00F33BBC"/>
    <w:rsid w:val="00F44F3F"/>
    <w:rsid w:val="00F53F37"/>
    <w:rsid w:val="00F54347"/>
    <w:rsid w:val="00F56D91"/>
    <w:rsid w:val="00F578F9"/>
    <w:rsid w:val="00F7738F"/>
    <w:rsid w:val="00F830C8"/>
    <w:rsid w:val="00F87C04"/>
    <w:rsid w:val="00F94B55"/>
    <w:rsid w:val="00FA0A82"/>
    <w:rsid w:val="00FA2342"/>
    <w:rsid w:val="00FA7475"/>
    <w:rsid w:val="00FB0DAA"/>
    <w:rsid w:val="00FC36A7"/>
    <w:rsid w:val="00FC69EF"/>
    <w:rsid w:val="00FD0F88"/>
    <w:rsid w:val="00FD38B8"/>
    <w:rsid w:val="00FD5C5A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025FE87D"/>
  <w15:chartTrackingRefBased/>
  <w15:docId w15:val="{C6C28CFA-C382-43F2-BA78-F9C1473F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3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11C"/>
  </w:style>
  <w:style w:type="paragraph" w:styleId="Footer">
    <w:name w:val="footer"/>
    <w:basedOn w:val="Normal"/>
    <w:link w:val="FooterChar"/>
    <w:uiPriority w:val="99"/>
    <w:unhideWhenUsed/>
    <w:rsid w:val="007731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11C"/>
  </w:style>
  <w:style w:type="character" w:styleId="Hyperlink">
    <w:name w:val="Hyperlink"/>
    <w:uiPriority w:val="99"/>
    <w:unhideWhenUsed/>
    <w:rsid w:val="0077311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A0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070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Theme="minorEastAsia" w:hAnsi="Arial" w:cs="Arial"/>
      <w:color w:val="000000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0700"/>
    <w:rPr>
      <w:rFonts w:ascii="Arial" w:eastAsiaTheme="minorEastAsia" w:hAnsi="Arial" w:cs="Arial"/>
      <w:color w:val="000000"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7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A81B0B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6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/>
    </w:pPr>
    <w:rPr>
      <w:rFonts w:asciiTheme="minorHAnsi" w:eastAsiaTheme="minorHAnsi" w:hAnsiTheme="minorHAnsi" w:cstheme="minorBidi"/>
      <w:b/>
      <w:bCs/>
      <w:color w:val="auto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6A3"/>
    <w:rPr>
      <w:rFonts w:ascii="Arial" w:eastAsiaTheme="minorEastAsia" w:hAnsi="Arial" w:cs="Arial"/>
      <w:b/>
      <w:bCs/>
      <w:color w:val="000000"/>
      <w:sz w:val="20"/>
      <w:szCs w:val="20"/>
      <w:lang w:val="en"/>
    </w:rPr>
  </w:style>
  <w:style w:type="character" w:styleId="FollowedHyperlink">
    <w:name w:val="FollowedHyperlink"/>
    <w:basedOn w:val="DefaultParagraphFont"/>
    <w:uiPriority w:val="99"/>
    <w:semiHidden/>
    <w:unhideWhenUsed/>
    <w:rsid w:val="00323C4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2666B"/>
    <w:pPr>
      <w:spacing w:after="0" w:line="240" w:lineRule="auto"/>
    </w:pPr>
  </w:style>
  <w:style w:type="character" w:customStyle="1" w:styleId="newstitle">
    <w:name w:val="newstitle"/>
    <w:basedOn w:val="DefaultParagraphFont"/>
    <w:rsid w:val="00AF22B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403A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F2D3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B0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witter.com/squareenix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squareeni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square-enix-games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quare-enix-games.com/games/bravely-default-i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nstagram.com/squareeni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yejgmEsjkw0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qex.link/at5b" TargetMode="External"/><Relationship Id="rId14" Type="http://schemas.openxmlformats.org/officeDocument/2006/relationships/hyperlink" Target="http://www.youtube.com/SquareEnixNA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H\Documents\Custom%20Office%20Templates\2017_Press%20Release%20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C0AEA-6FA4-48C8-8420-90968BEB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2017_Press Release General</Template>
  <TotalTime>0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Square Enix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Hughes</dc:creator>
  <cp:keywords/>
  <dc:description/>
  <cp:lastModifiedBy>Ariadne Terizakis</cp:lastModifiedBy>
  <cp:revision>3</cp:revision>
  <dcterms:created xsi:type="dcterms:W3CDTF">2021-09-01T06:21:00Z</dcterms:created>
  <dcterms:modified xsi:type="dcterms:W3CDTF">2021-09-02T10:54:00Z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ace99c-b24a-48a4-872e-cc8bba3c1ffd_Enabled">
    <vt:lpwstr>true</vt:lpwstr>
  </property>
  <property fmtid="{D5CDD505-2E9C-101B-9397-08002B2CF9AE}" pid="3" name="MSIP_Label_a6ace99c-b24a-48a4-872e-cc8bba3c1ffd_SetDate">
    <vt:lpwstr>2021-08-09T21:12:10Z</vt:lpwstr>
  </property>
  <property fmtid="{D5CDD505-2E9C-101B-9397-08002B2CF9AE}" pid="4" name="MSIP_Label_a6ace99c-b24a-48a4-872e-cc8bba3c1ffd_Method">
    <vt:lpwstr>Standard</vt:lpwstr>
  </property>
  <property fmtid="{D5CDD505-2E9C-101B-9397-08002B2CF9AE}" pid="5" name="MSIP_Label_a6ace99c-b24a-48a4-872e-cc8bba3c1ffd_Name">
    <vt:lpwstr>Sensitive</vt:lpwstr>
  </property>
  <property fmtid="{D5CDD505-2E9C-101B-9397-08002B2CF9AE}" pid="6" name="MSIP_Label_a6ace99c-b24a-48a4-872e-cc8bba3c1ffd_SiteId">
    <vt:lpwstr>1a039888-c4e9-442d-8b5c-c5eefb3f909e</vt:lpwstr>
  </property>
  <property fmtid="{D5CDD505-2E9C-101B-9397-08002B2CF9AE}" pid="7" name="MSIP_Label_a6ace99c-b24a-48a4-872e-cc8bba3c1ffd_ActionId">
    <vt:lpwstr>f5d5cd69-3581-40c8-9778-a0b0aac440e4</vt:lpwstr>
  </property>
  <property fmtid="{D5CDD505-2E9C-101B-9397-08002B2CF9AE}" pid="8" name="MSIP_Label_a6ace99c-b24a-48a4-872e-cc8bba3c1ffd_ContentBits">
    <vt:lpwstr>0</vt:lpwstr>
  </property>
</Properties>
</file>